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57" w:rsidRPr="00751357" w:rsidRDefault="003C2DE6" w:rsidP="00751357">
      <w:pPr>
        <w:pStyle w:val="Akapitzlist"/>
        <w:spacing w:after="120" w:line="269" w:lineRule="auto"/>
        <w:ind w:left="284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Wykaz pomocy d</w:t>
      </w: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>ydaktycznych</w:t>
      </w:r>
      <w:r w:rsidR="00751357" w:rsidRPr="00751357">
        <w:rPr>
          <w:rFonts w:ascii="Times New Roman" w:hAnsi="Times New Roman"/>
          <w:b/>
          <w:sz w:val="20"/>
          <w:szCs w:val="20"/>
        </w:rPr>
        <w:t xml:space="preserve"> z programu „Laboratoria przyszłości”</w:t>
      </w:r>
    </w:p>
    <w:p w:rsidR="002C0643" w:rsidRPr="006C3886" w:rsidRDefault="002C0643" w:rsidP="006C3886">
      <w:pPr>
        <w:spacing w:after="0" w:line="240" w:lineRule="auto"/>
        <w:jc w:val="center"/>
        <w:rPr>
          <w:b/>
          <w:sz w:val="20"/>
          <w:szCs w:val="20"/>
        </w:rPr>
      </w:pPr>
    </w:p>
    <w:tbl>
      <w:tblPr>
        <w:tblStyle w:val="Tabela-Siatka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4"/>
        <w:gridCol w:w="7654"/>
        <w:gridCol w:w="1134"/>
      </w:tblGrid>
      <w:tr w:rsidR="00EF5F6E" w:rsidTr="00283978">
        <w:tc>
          <w:tcPr>
            <w:tcW w:w="1844" w:type="dxa"/>
          </w:tcPr>
          <w:p w:rsidR="00EF5F6E" w:rsidRPr="00EF5F6E" w:rsidRDefault="00EF5F6E" w:rsidP="00EF5F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F5F6E">
              <w:rPr>
                <w:rFonts w:ascii="Times New Roman" w:hAnsi="Times New Roman" w:cs="Times New Roman"/>
                <w:b/>
              </w:rPr>
              <w:t>Nazwa</w:t>
            </w:r>
          </w:p>
        </w:tc>
        <w:tc>
          <w:tcPr>
            <w:tcW w:w="7654" w:type="dxa"/>
          </w:tcPr>
          <w:p w:rsidR="00EF5F6E" w:rsidRPr="00EF5F6E" w:rsidRDefault="00EF5F6E" w:rsidP="00EF5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5F6E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134" w:type="dxa"/>
          </w:tcPr>
          <w:p w:rsidR="00EF5F6E" w:rsidRPr="00EF5F6E" w:rsidRDefault="00A64A15" w:rsidP="00EF5F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</w:t>
            </w:r>
          </w:p>
        </w:tc>
      </w:tr>
      <w:tr w:rsidR="00EF5F6E" w:rsidTr="00283978">
        <w:tc>
          <w:tcPr>
            <w:tcW w:w="1844" w:type="dxa"/>
          </w:tcPr>
          <w:p w:rsidR="00EF5F6E" w:rsidRDefault="00EF5F6E" w:rsidP="00B046E8">
            <w:pPr>
              <w:rPr>
                <w:rFonts w:ascii="Times New Roman" w:hAnsi="Times New Roman" w:cs="Times New Roman"/>
              </w:rPr>
            </w:pPr>
            <w:r w:rsidRPr="00EF21E8">
              <w:rPr>
                <w:rFonts w:ascii="Times New Roman" w:hAnsi="Times New Roman" w:cs="Times New Roman"/>
              </w:rPr>
              <w:t>Drukarka 3D</w:t>
            </w:r>
          </w:p>
        </w:tc>
        <w:tc>
          <w:tcPr>
            <w:tcW w:w="7654" w:type="dxa"/>
          </w:tcPr>
          <w:p w:rsidR="00EF5F6E" w:rsidRPr="00CF6058" w:rsidRDefault="00EF5F6E" w:rsidP="00984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Drukarka 3D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Drukar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 z intuicyjnym interfejsem i w pełni automatycznym procesem wydruku. Posiadająca zintegrowany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slicer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oraz łącząca się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984EB6">
              <w:rPr>
                <w:rFonts w:ascii="Times New Roman" w:hAnsi="Times New Roman" w:cs="Times New Roman"/>
                <w:sz w:val="20"/>
                <w:szCs w:val="20"/>
              </w:rPr>
              <w:t>Posiada c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zujnik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filamentu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umożliwia</w:t>
            </w:r>
            <w:r w:rsidR="00984EB6">
              <w:rPr>
                <w:rFonts w:ascii="Times New Roman" w:hAnsi="Times New Roman" w:cs="Times New Roman"/>
                <w:sz w:val="20"/>
                <w:szCs w:val="20"/>
              </w:rPr>
              <w:t>jący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śledzenie poziomu materiału. Automatyczne poziomowanie blatu).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System operacyjny: Android,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bsługiwane systemy operacyjne: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Mac OS do wersj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 Mojave / Windows 7 i nowsze. Pakiet oprogramowania: Z-SUITE. Menu w języku polskim. Pole robocze: 20 x 20 x 18 cm. Głowica: Pojedyncza, V3.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Procesor: Quad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Core</w:t>
            </w:r>
            <w:proofErr w:type="spellEnd"/>
            <w:r>
              <w:t xml:space="preserve">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Łączność: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, Ethernet, USB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sługiwane materiały: PLA, ABS,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PET, TPU, NYLON, ASA, HIPS,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GLASSBEND.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Tech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nologia druku: LPD technologia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war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stwowego nakładania stopionego materiału. Wbudowana kamera. Podgrzewany blat.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 w:rsidR="00984EB6">
              <w:rPr>
                <w:rFonts w:ascii="Times New Roman" w:hAnsi="Times New Roman" w:cs="Times New Roman"/>
                <w:sz w:val="20"/>
                <w:szCs w:val="20"/>
              </w:rPr>
              <w:t xml:space="preserve">awansowany system chłodzenia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- Instr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ukcje obsługi w języku polskim dostępne w formie cyfrowej i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drukowanej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- Warsztat wdrożeniowy</w:t>
            </w:r>
            <w:r w:rsidR="00984EB6">
              <w:rPr>
                <w:rFonts w:ascii="Times New Roman" w:hAnsi="Times New Roman" w:cs="Times New Roman"/>
                <w:sz w:val="20"/>
                <w:szCs w:val="20"/>
              </w:rPr>
              <w:t xml:space="preserve"> i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84EB6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ożl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iwość uczestnictwa w szkoleniu </w:t>
            </w:r>
            <w:r w:rsidR="00984EB6">
              <w:rPr>
                <w:rFonts w:ascii="Times New Roman" w:hAnsi="Times New Roman" w:cs="Times New Roman"/>
                <w:sz w:val="20"/>
                <w:szCs w:val="20"/>
              </w:rPr>
              <w:t>on-line</w:t>
            </w:r>
          </w:p>
        </w:tc>
        <w:tc>
          <w:tcPr>
            <w:tcW w:w="1134" w:type="dxa"/>
          </w:tcPr>
          <w:p w:rsidR="00EF5F6E" w:rsidRPr="00CF6058" w:rsidRDefault="00EF5F6E" w:rsidP="00D848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D234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64A15"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</w:tc>
      </w:tr>
      <w:tr w:rsidR="00EF5F6E" w:rsidTr="00283978">
        <w:tc>
          <w:tcPr>
            <w:tcW w:w="1844" w:type="dxa"/>
          </w:tcPr>
          <w:p w:rsidR="00EF5F6E" w:rsidRDefault="00D2341B" w:rsidP="00B046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Pracownia druku 3D</w:t>
            </w:r>
          </w:p>
        </w:tc>
        <w:tc>
          <w:tcPr>
            <w:tcW w:w="7654" w:type="dxa"/>
          </w:tcPr>
          <w:p w:rsidR="00EF5F6E" w:rsidRPr="00302202" w:rsidRDefault="00EF5F6E" w:rsidP="00A64A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2202">
              <w:rPr>
                <w:rFonts w:ascii="Times New Roman" w:hAnsi="Times New Roman" w:cs="Times New Roman"/>
                <w:sz w:val="20"/>
                <w:szCs w:val="20"/>
              </w:rPr>
              <w:t xml:space="preserve">W zestawie do Pracowni Druku 3D: 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- 10 x </w:t>
            </w:r>
            <w:proofErr w:type="spellStart"/>
            <w:r w:rsidRPr="00302202">
              <w:rPr>
                <w:rFonts w:ascii="Times New Roman" w:hAnsi="Times New Roman" w:cs="Times New Roman"/>
                <w:sz w:val="20"/>
                <w:szCs w:val="20"/>
              </w:rPr>
              <w:t>Filament</w:t>
            </w:r>
            <w:proofErr w:type="spellEnd"/>
            <w:r w:rsidRPr="00302202">
              <w:rPr>
                <w:rFonts w:ascii="Times New Roman" w:hAnsi="Times New Roman" w:cs="Times New Roman"/>
                <w:sz w:val="20"/>
                <w:szCs w:val="20"/>
              </w:rPr>
              <w:t xml:space="preserve">; łącznie 7,5 kg w 10 różnych kolorach! 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 </w:t>
            </w:r>
            <w:r w:rsidR="00984EB6">
              <w:rPr>
                <w:rFonts w:ascii="Times New Roman" w:hAnsi="Times New Roman" w:cs="Times New Roman"/>
                <w:sz w:val="20"/>
                <w:szCs w:val="20"/>
              </w:rPr>
              <w:t>Dostęp do biblioteki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t>40 tys. gotowych do druku modeli 3D.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Wirtualny kreator konstrukcji 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t xml:space="preserve">zintegrowany z drukarką 3D 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>- 24 e-kursy z zakresu nowoczesnych technologii, nauczania zdalnego i metodologii STEAM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>- 86 gotowych scenariuszy lekcji na: matematykę, fizykę, przyrodę, geografię, biologię, chemię, technikę, informatykę i nauczanie wczesnoszkolne - zgodne z podstawą programową,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>- 86 prezentacji multimedialnych dla uczniów,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>- karty pracy dla uczniów,</w:t>
            </w:r>
            <w:r w:rsidRPr="00302202">
              <w:rPr>
                <w:rFonts w:ascii="Times New Roman" w:hAnsi="Times New Roman" w:cs="Times New Roman"/>
                <w:sz w:val="20"/>
                <w:szCs w:val="20"/>
              </w:rPr>
              <w:br/>
              <w:t>- zintegrowa</w:t>
            </w:r>
            <w:r w:rsidR="00D2341B">
              <w:rPr>
                <w:rFonts w:ascii="Times New Roman" w:hAnsi="Times New Roman" w:cs="Times New Roman"/>
                <w:sz w:val="20"/>
                <w:szCs w:val="20"/>
              </w:rPr>
              <w:t xml:space="preserve">na z Microsoft </w:t>
            </w:r>
            <w:proofErr w:type="spellStart"/>
            <w:r w:rsidR="00A64A15">
              <w:rPr>
                <w:rFonts w:ascii="Times New Roman" w:hAnsi="Times New Roman" w:cs="Times New Roman"/>
                <w:sz w:val="20"/>
                <w:szCs w:val="20"/>
              </w:rPr>
              <w:t>Teams</w:t>
            </w:r>
            <w:proofErr w:type="spellEnd"/>
            <w:r w:rsidR="00A64A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EF5F6E" w:rsidRPr="00302202" w:rsidRDefault="00D2341B" w:rsidP="003022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64A15"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Pakiet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filamentów</w:t>
            </w:r>
            <w:proofErr w:type="spellEnd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do drukarki</w:t>
            </w:r>
          </w:p>
        </w:tc>
        <w:tc>
          <w:tcPr>
            <w:tcW w:w="7654" w:type="dxa"/>
          </w:tcPr>
          <w:p w:rsidR="00EF5F6E" w:rsidRPr="00CF6058" w:rsidRDefault="00EF5F6E" w:rsidP="003022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x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0,5 kg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różne kolory</w:t>
            </w:r>
          </w:p>
        </w:tc>
        <w:tc>
          <w:tcPr>
            <w:tcW w:w="1134" w:type="dxa"/>
          </w:tcPr>
          <w:p w:rsidR="00EF5F6E" w:rsidRPr="00CF6058" w:rsidRDefault="00A64A15" w:rsidP="00244A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="00244A2C"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Kamera przenośna cyfrowa</w:t>
            </w:r>
          </w:p>
        </w:tc>
        <w:tc>
          <w:tcPr>
            <w:tcW w:w="7654" w:type="dxa"/>
          </w:tcPr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Parametry minima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lne: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Nagryw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anie w rozdzielczości 4K Ultra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HD (3840 x 2160 pikseli)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Stabilizator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obraz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64A15">
              <w:rPr>
                <w:rFonts w:ascii="Times New Roman" w:hAnsi="Times New Roman" w:cs="Times New Roman"/>
                <w:sz w:val="20"/>
                <w:szCs w:val="20"/>
              </w:rPr>
              <w:t xml:space="preserve">-osiowym inteligentnym trybem 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aktywnym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Szerokokątny obiektyw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26,8 mm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Zoom optyczny 20× z funkcją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Cl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ear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Image Zoom 30×/40×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(4K/HD)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zetwornik obrazu CMOS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Exmor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R®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ty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pu 1/2,5" (7,20 mm) wykonany w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technologii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BSI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Efektywna liczba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pikseli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(film): około 8,29 megapiksela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(16:9)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Wymiary (dł. x wys.)[mm]: 166,5 x 80,5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· Ekra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n: Panoramiczny (16:9)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wyś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wietlacz LCD™ 7,5 cm (3,0"), 921 600</w:t>
            </w:r>
          </w:p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punktów</w:t>
            </w:r>
          </w:p>
        </w:tc>
        <w:tc>
          <w:tcPr>
            <w:tcW w:w="1134" w:type="dxa"/>
          </w:tcPr>
          <w:p w:rsidR="00EF5F6E" w:rsidRPr="00CF6058" w:rsidRDefault="00A64A15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szt.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21E8">
              <w:rPr>
                <w:rFonts w:ascii="Times New Roman" w:hAnsi="Times New Roman" w:cs="Times New Roman"/>
              </w:rPr>
              <w:t>Gimbal</w:t>
            </w:r>
            <w:proofErr w:type="spellEnd"/>
            <w:r w:rsidRPr="00EF21E8">
              <w:rPr>
                <w:rFonts w:ascii="Times New Roman" w:hAnsi="Times New Roman" w:cs="Times New Roman"/>
              </w:rPr>
              <w:t xml:space="preserve"> do aparatu fotograficznego i kamery</w:t>
            </w:r>
          </w:p>
        </w:tc>
        <w:tc>
          <w:tcPr>
            <w:tcW w:w="7654" w:type="dxa"/>
          </w:tcPr>
          <w:p w:rsidR="0011338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Kompak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towy stabilizator dla aparatów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bezl</w:t>
            </w:r>
            <w:r w:rsidR="00113381">
              <w:rPr>
                <w:rFonts w:ascii="Times New Roman" w:hAnsi="Times New Roman" w:cs="Times New Roman"/>
                <w:sz w:val="20"/>
                <w:szCs w:val="20"/>
              </w:rPr>
              <w:t>usterkowych</w:t>
            </w:r>
            <w:proofErr w:type="spellEnd"/>
            <w:r w:rsidR="00113381">
              <w:rPr>
                <w:rFonts w:ascii="Times New Roman" w:hAnsi="Times New Roman" w:cs="Times New Roman"/>
                <w:sz w:val="20"/>
                <w:szCs w:val="20"/>
              </w:rPr>
              <w:t>,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kładana konstrukcja.  </w:t>
            </w:r>
          </w:p>
          <w:p w:rsidR="0011338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Akcesoria zawar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 w zestawie: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Gimbal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Statyw plastikowy, Płytka montażowa, Podpora obiektywu, Podwyższenie aparatu, Kabel zasilający USB-C (40cm), Kabel MCC: USB-C, Sony Multi, Micro-USB, Mini-USB, Zapinany pasek x 2, Śruba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montażowa D-Ring 1/4"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x2, Śruba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1/4"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Specyfikacja techniczna: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rzetestowany udźwig: 3,0 kg, Maksymalna prędkość kątowa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gimba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przy sterowaniu ręcznym: Oś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Pan: 360°/s, Oś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ilt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360°/s, Oś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Roll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360°/s, Punkty końcowe: Oś obrotu,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Pan: 360° pełen zakres,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Oś obrotu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Roll</w:t>
            </w:r>
            <w:proofErr w:type="spellEnd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: -240° do +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95°, Oś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Tilt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-112° do +214°,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Częstotliw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ość pracy: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2.4000-2.4835 GHz, Moc nadajnika: </w:t>
            </w:r>
            <w:r w:rsidR="00B77F24">
              <w:rPr>
                <w:rFonts w:ascii="Times New Roman" w:hAnsi="Times New Roman" w:cs="Times New Roman"/>
                <w:sz w:val="20"/>
                <w:szCs w:val="20"/>
              </w:rPr>
              <w:t>&lt;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dBm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Tempe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ratura pracy: -20° do 45° C,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Mocowania akcesoriów: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mocowanie w standardzie NATO,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otw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ór mocujący M4, otwór na śrubę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1/4”-20, zimn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stopka, port transmisji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obrazu/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silnika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follow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focus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(USB-C),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port RSS (USB-C), port silnika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follow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focus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(USB-C),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Akumulator: model: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RB2-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-7.2 V, rodzaj ogniw: 18650 2S, pojemność: 3400mAh,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ener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gia: 24.48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maksymalny czas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pracy: 14 go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dzin, czas ładowania: ok. 2 godziny przy użyciu szybkiej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adowarki 18W(protokoły PD i QC 2.0), zalecana temperatura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ładowania: 5° do 40° C,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Połączenie: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Bluetooth 5.0; USB-C, </w:t>
            </w:r>
          </w:p>
          <w:p w:rsidR="00EF5F6E" w:rsidRPr="00CF6058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Wspierane: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mobi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lne systemy operacyjne: iOS 11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lub wyższy; Android 7.0 lu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 wyższy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Wymi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ary: złożony: 26 × 21 × 7,5 cm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(z 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chwytem), rozłożony: 40 × 18,5 × 17,5 cm (z uchwytem, bez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rozszerzonego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gripa</w:t>
            </w:r>
            <w:proofErr w:type="spellEnd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/ statywu),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Waga: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gimbal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ok. 1216 g (z akumulatorem, bez płytki montażowej),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szybkozłączka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(Dolna/Górna) ok. 102 g, 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zszerzony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Grip</w:t>
            </w:r>
            <w:proofErr w:type="spellEnd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/Statyw (Metalowy): ok. 226 g</w:t>
            </w:r>
          </w:p>
        </w:tc>
        <w:tc>
          <w:tcPr>
            <w:tcW w:w="1134" w:type="dxa"/>
          </w:tcPr>
          <w:p w:rsidR="00EF5F6E" w:rsidRPr="00CF6058" w:rsidRDefault="0053295B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</w:t>
            </w:r>
            <w:r w:rsidR="00A64A15">
              <w:rPr>
                <w:rFonts w:ascii="Times New Roman" w:hAnsi="Times New Roman" w:cs="Times New Roman"/>
                <w:sz w:val="20"/>
                <w:szCs w:val="20"/>
              </w:rPr>
              <w:t xml:space="preserve"> szt.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lastRenderedPageBreak/>
              <w:t>Statyw do aparatu i kamery</w:t>
            </w:r>
          </w:p>
        </w:tc>
        <w:tc>
          <w:tcPr>
            <w:tcW w:w="7654" w:type="dxa"/>
          </w:tcPr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Parametry minimalne: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Zastosowanie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Foto, Video 3D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Pasmo: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1/4" (6.4 mm)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Dodatkowa funkcja: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Leveling</w:t>
            </w:r>
            <w:proofErr w:type="spellEnd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device</w:t>
            </w:r>
            <w:proofErr w:type="spellEnd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Głowica statywu: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3D: 3-Way </w:t>
            </w:r>
            <w:proofErr w:type="spellStart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Head</w:t>
            </w:r>
            <w:proofErr w:type="spellEnd"/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Maksymalne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obciążenie: 500 g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ateriał: Aluminium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Noga statywu: </w:t>
            </w:r>
            <w:r w:rsidR="00771E7A">
              <w:rPr>
                <w:rFonts w:ascii="Times New Roman" w:hAnsi="Times New Roman" w:cs="Times New Roman"/>
                <w:sz w:val="20"/>
                <w:szCs w:val="20"/>
              </w:rPr>
              <w:t xml:space="preserve">4-częściowy (3x rozciągany) 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Gumowe stopki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Maks. grubość profilu: 16,8 mm 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gulowana wysokość: 36,5 -106,5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cm </w:t>
            </w:r>
          </w:p>
          <w:p w:rsidR="00EF5F6E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Regulacja wysokości kolumny środkowej: ręczna </w:t>
            </w:r>
          </w:p>
          <w:p w:rsidR="00EF5F6E" w:rsidRPr="00CF6058" w:rsidRDefault="00EF5F6E" w:rsidP="0092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Waga: 520 g</w:t>
            </w:r>
          </w:p>
        </w:tc>
        <w:tc>
          <w:tcPr>
            <w:tcW w:w="1134" w:type="dxa"/>
          </w:tcPr>
          <w:p w:rsidR="00EF5F6E" w:rsidRPr="00CF6058" w:rsidRDefault="00771E7A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64A15">
              <w:rPr>
                <w:rFonts w:ascii="Times New Roman" w:hAnsi="Times New Roman" w:cs="Times New Roman"/>
                <w:sz w:val="20"/>
                <w:szCs w:val="20"/>
              </w:rPr>
              <w:t xml:space="preserve"> szt.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Zestaw oświetleniowy</w:t>
            </w:r>
          </w:p>
        </w:tc>
        <w:tc>
          <w:tcPr>
            <w:tcW w:w="7654" w:type="dxa"/>
          </w:tcPr>
          <w:p w:rsidR="001C7D97" w:rsidRDefault="001C7D97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EF5F6E">
              <w:rPr>
                <w:rFonts w:ascii="Times New Roman" w:hAnsi="Times New Roman" w:cs="Times New Roman"/>
                <w:sz w:val="20"/>
                <w:szCs w:val="20"/>
              </w:rPr>
              <w:t>estaw oświetleniowy, w skład którego wchodzi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oprawa oświetleniowa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świ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atła stałego o wymiarach minimum 40x40cm, żarówka fotograficzna o mocy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min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imum 65W oraz statyw studyjny.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Lekki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studyjno-plenerowy,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trzy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sekcyjny statyw oświetleniowy. Maksymalna wysokość 230cm,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wys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okość robocza 2200 cm, wygodne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zaciski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sekcji, głowica studyjna 16mm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z gwi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ntem uniwersalnym 1/4". Statyw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pr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zeznaczony do pracy z małymi i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średnimi lampami oraz ze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stawami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oś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wietleniowymi. Rozstaw nóg (od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stop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ki do stopki) 75cm. Świetlówka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fl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uorescencyjna mocy minimum 65W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o 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turalnej temperaturze barwowej 5500K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EF5F6E" w:rsidRDefault="00EF5F6E" w:rsidP="00D95D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Specyfikacja: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Wymiary czaszy: min. 40x40cm 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Mocowanie żarówki: gwint E27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Żarówka: min. 65W </w:t>
            </w:r>
          </w:p>
          <w:p w:rsidR="00EF5F6E" w:rsidRDefault="00EF5F6E" w:rsidP="00D95D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Temperatura barwowa:5500K </w:t>
            </w:r>
          </w:p>
          <w:p w:rsidR="00EF5F6E" w:rsidRDefault="00EF5F6E" w:rsidP="00D95D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ysokość robocza: max. 230cm </w:t>
            </w:r>
          </w:p>
          <w:p w:rsidR="00EF5F6E" w:rsidRPr="00CF6058" w:rsidRDefault="00EF5F6E" w:rsidP="00D95D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Głowica: ruchoma,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t xml:space="preserve">pozwala na zmianę kąta świecenia  </w:t>
            </w:r>
            <w:r w:rsidRPr="00CF6058">
              <w:rPr>
                <w:rFonts w:ascii="Times New Roman" w:hAnsi="Times New Roman" w:cs="Times New Roman"/>
                <w:sz w:val="20"/>
                <w:szCs w:val="20"/>
              </w:rPr>
              <w:br/>
              <w:t>Odbłyśnik: Wewnętrzny</w:t>
            </w:r>
          </w:p>
        </w:tc>
        <w:tc>
          <w:tcPr>
            <w:tcW w:w="1134" w:type="dxa"/>
          </w:tcPr>
          <w:p w:rsidR="00EF5F6E" w:rsidRDefault="00894D03" w:rsidP="00894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="00A64A15">
              <w:rPr>
                <w:rFonts w:ascii="Times New Roman" w:hAnsi="Times New Roman" w:cs="Times New Roman"/>
                <w:sz w:val="20"/>
                <w:szCs w:val="20"/>
              </w:rPr>
              <w:t xml:space="preserve">szt.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Mikrofon kierunkowy</w:t>
            </w:r>
          </w:p>
        </w:tc>
        <w:tc>
          <w:tcPr>
            <w:tcW w:w="7654" w:type="dxa"/>
          </w:tcPr>
          <w:p w:rsidR="00894D03" w:rsidRPr="008D1DCA" w:rsidRDefault="00894D03" w:rsidP="00894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DCA">
              <w:rPr>
                <w:rFonts w:ascii="Times New Roman" w:hAnsi="Times New Roman" w:cs="Times New Roman"/>
                <w:sz w:val="20"/>
                <w:szCs w:val="20"/>
              </w:rPr>
              <w:t>Specyfikacja model</w:t>
            </w:r>
            <w:r w:rsidR="009D3CE7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8D1DCA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9D3CE7" w:rsidRDefault="00894D03" w:rsidP="00894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1DCA">
              <w:rPr>
                <w:rFonts w:ascii="Times New Roman" w:hAnsi="Times New Roman" w:cs="Times New Roman"/>
                <w:sz w:val="20"/>
                <w:szCs w:val="20"/>
              </w:rPr>
              <w:t>jednokierunkowy mikrofon pojemnościowy</w:t>
            </w:r>
            <w:r w:rsidR="009D3CE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F5F6E" w:rsidRPr="00CF6058" w:rsidRDefault="009D3CE7" w:rsidP="00894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>harakterystyka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>kardioidalna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 xml:space="preserve"> zakres częstotliwości: 75 </w:t>
            </w:r>
            <w:proofErr w:type="spellStart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 xml:space="preserve"> - 18 kHz czułość: -37 </w:t>
            </w:r>
            <w:proofErr w:type="spellStart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 xml:space="preserve"> +/-3 </w:t>
            </w:r>
            <w:proofErr w:type="spellStart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 xml:space="preserve">, 0 </w:t>
            </w:r>
            <w:proofErr w:type="spellStart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 xml:space="preserve">=1 V/Pa przy 1KHz stosunek sygnału do szumu (SNR): 76 </w:t>
            </w:r>
            <w:proofErr w:type="spellStart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 xml:space="preserve"> SPL impedancja wyjściowa: 600 Ω filtr dolnoprzepustowy: 200 </w:t>
            </w:r>
            <w:proofErr w:type="spellStart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="00894D03" w:rsidRPr="008D1DCA">
              <w:rPr>
                <w:rFonts w:ascii="Times New Roman" w:hAnsi="Times New Roman" w:cs="Times New Roman"/>
                <w:sz w:val="20"/>
                <w:szCs w:val="20"/>
              </w:rPr>
              <w:t xml:space="preserve"> wyjście sygnału: wtyk mini Jack (3,5 mm) TRS wejście sygnału: gniazdo mini Jack (3,5 mm) TRS wyjście słuchawkowe: gniazdo mini Jack (3,5 mm) TRS mocowania: zimna stopka, mocowanie statywowe żeńskie 1/4” wymiary: 4,1 x 5,9 x 14,1 cm waga: 60 g zasilanie: bateria AAA</w:t>
            </w:r>
            <w:r w:rsidR="00894D03">
              <w:t xml:space="preserve"> </w:t>
            </w:r>
          </w:p>
        </w:tc>
        <w:tc>
          <w:tcPr>
            <w:tcW w:w="1134" w:type="dxa"/>
          </w:tcPr>
          <w:p w:rsidR="00EF5F6E" w:rsidRDefault="00894D03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64A15">
              <w:rPr>
                <w:rFonts w:ascii="Times New Roman" w:hAnsi="Times New Roman" w:cs="Times New Roman"/>
                <w:sz w:val="20"/>
                <w:szCs w:val="20"/>
              </w:rPr>
              <w:t xml:space="preserve"> szt.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8D1DCA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Mikroport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654" w:type="dxa"/>
          </w:tcPr>
          <w:p w:rsidR="005E5982" w:rsidRPr="00886A61" w:rsidRDefault="005E5982" w:rsidP="005E5982">
            <w:pPr>
              <w:pStyle w:val="Nagwek2"/>
              <w:tabs>
                <w:tab w:val="left" w:pos="34"/>
              </w:tabs>
              <w:spacing w:before="0"/>
              <w:outlineLvl w:val="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 zestawie</w:t>
            </w:r>
          </w:p>
          <w:p w:rsidR="005E5982" w:rsidRPr="00886A61" w:rsidRDefault="005E5982" w:rsidP="005E5982">
            <w:pPr>
              <w:pStyle w:val="Akapitzlist"/>
              <w:numPr>
                <w:ilvl w:val="0"/>
                <w:numId w:val="7"/>
              </w:numPr>
              <w:ind w:left="317" w:hanging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1x nadajnik</w:t>
            </w:r>
          </w:p>
          <w:p w:rsidR="005E5982" w:rsidRPr="00886A61" w:rsidRDefault="005E5982" w:rsidP="005E5982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ind w:hanging="686"/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1x odbiornik</w:t>
            </w:r>
          </w:p>
          <w:p w:rsidR="005E5982" w:rsidRPr="00886A61" w:rsidRDefault="005E5982" w:rsidP="005E5982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ind w:hanging="686"/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1x mikrofon z klipsem i gąbką</w:t>
            </w:r>
          </w:p>
          <w:p w:rsidR="005E5982" w:rsidRPr="00886A61" w:rsidRDefault="005E5982" w:rsidP="005E5982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ind w:hanging="686"/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1x adapter na gorącą stopkę</w:t>
            </w:r>
          </w:p>
          <w:p w:rsidR="005E5982" w:rsidRPr="00886A61" w:rsidRDefault="005E5982" w:rsidP="005E5982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ind w:hanging="686"/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1x kabel stereo 3,5mm</w:t>
            </w:r>
          </w:p>
          <w:p w:rsidR="005E5982" w:rsidRPr="00886A61" w:rsidRDefault="005E5982" w:rsidP="005E5982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ind w:hanging="686"/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1x kabel XLR 3-pin wyjście męskie na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jack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3,5mm</w:t>
            </w:r>
          </w:p>
          <w:p w:rsidR="005E5982" w:rsidRPr="00886A61" w:rsidRDefault="005E5982" w:rsidP="005E5982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ind w:hanging="686"/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1x klips do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mikroportu</w:t>
            </w:r>
            <w:proofErr w:type="spellEnd"/>
          </w:p>
          <w:p w:rsidR="005E5982" w:rsidRPr="00886A61" w:rsidRDefault="005E5982" w:rsidP="005E5982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ind w:hanging="686"/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1x walizka</w:t>
            </w:r>
          </w:p>
          <w:p w:rsidR="008D1DCA" w:rsidRPr="00886A61" w:rsidRDefault="008D1DCA" w:rsidP="008D1DC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Specyfikacja techniczna nadajnika</w:t>
            </w:r>
          </w:p>
          <w:p w:rsidR="008D1DCA" w:rsidRPr="00886A61" w:rsidRDefault="008D1DCA" w:rsidP="005E5982">
            <w:pPr>
              <w:numPr>
                <w:ilvl w:val="0"/>
                <w:numId w:val="4"/>
              </w:numPr>
              <w:tabs>
                <w:tab w:val="clear" w:pos="720"/>
                <w:tab w:val="num" w:pos="175"/>
              </w:tabs>
              <w:ind w:left="317" w:hanging="31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Zakres częstotliwości </w:t>
            </w:r>
            <w:r w:rsidRPr="00886A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556,71 MHz - 575,98 MHz</w:t>
            </w: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(nadajnik: A)</w:t>
            </w:r>
          </w:p>
          <w:p w:rsidR="008D1DCA" w:rsidRPr="00886A61" w:rsidRDefault="008D1DCA" w:rsidP="005E5982">
            <w:pPr>
              <w:numPr>
                <w:ilvl w:val="0"/>
                <w:numId w:val="4"/>
              </w:numPr>
              <w:tabs>
                <w:tab w:val="clear" w:pos="720"/>
                <w:tab w:val="num" w:pos="175"/>
              </w:tabs>
              <w:ind w:left="317" w:hanging="31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Zakres częstotliwości </w:t>
            </w:r>
            <w:r w:rsidRPr="00886A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576,39 MHz - 595,66 MHz</w:t>
            </w: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(Nadajnik: B)</w:t>
            </w:r>
          </w:p>
          <w:p w:rsidR="008D1DCA" w:rsidRPr="00886A61" w:rsidRDefault="008D1DCA" w:rsidP="005E5982">
            <w:pPr>
              <w:numPr>
                <w:ilvl w:val="0"/>
                <w:numId w:val="4"/>
              </w:numPr>
              <w:tabs>
                <w:tab w:val="clear" w:pos="720"/>
                <w:tab w:val="num" w:pos="175"/>
              </w:tabs>
              <w:ind w:left="317" w:hanging="31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Moc wyjściowa: </w:t>
            </w:r>
            <w:r w:rsidRPr="00886A61">
              <w:rPr>
                <w:rFonts w:ascii="Cambria Math" w:eastAsia="Times New Roman" w:hAnsi="Cambria Math" w:cs="Cambria Math"/>
                <w:sz w:val="20"/>
                <w:szCs w:val="20"/>
                <w:lang w:eastAsia="pl-PL"/>
              </w:rPr>
              <w:t>⩽</w:t>
            </w: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10 </w:t>
            </w:r>
            <w:proofErr w:type="spellStart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mW</w:t>
            </w:r>
            <w:proofErr w:type="spellEnd"/>
          </w:p>
          <w:p w:rsidR="008D1DCA" w:rsidRPr="00886A61" w:rsidRDefault="008D1DCA" w:rsidP="005E5982">
            <w:pPr>
              <w:numPr>
                <w:ilvl w:val="0"/>
                <w:numId w:val="4"/>
              </w:numPr>
              <w:tabs>
                <w:tab w:val="clear" w:pos="720"/>
                <w:tab w:val="num" w:pos="175"/>
              </w:tabs>
              <w:ind w:left="317" w:hanging="31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Emisja niepożądana 250 </w:t>
            </w:r>
            <w:proofErr w:type="spellStart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nW</w:t>
            </w:r>
            <w:proofErr w:type="spellEnd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mniej</w:t>
            </w:r>
          </w:p>
          <w:p w:rsidR="008D1DCA" w:rsidRPr="00886A61" w:rsidRDefault="008D1DCA" w:rsidP="005E5982">
            <w:pPr>
              <w:numPr>
                <w:ilvl w:val="0"/>
                <w:numId w:val="4"/>
              </w:numPr>
              <w:tabs>
                <w:tab w:val="clear" w:pos="720"/>
                <w:tab w:val="num" w:pos="175"/>
              </w:tabs>
              <w:ind w:left="317" w:hanging="31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Poziom wejścia audio: -60 </w:t>
            </w:r>
            <w:proofErr w:type="spellStart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dBV</w:t>
            </w:r>
            <w:proofErr w:type="spellEnd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(wejście MIC, tłumienie 0 </w:t>
            </w:r>
            <w:proofErr w:type="spellStart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dB</w:t>
            </w:r>
            <w:proofErr w:type="spellEnd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  <w:p w:rsidR="008D1DCA" w:rsidRPr="00886A61" w:rsidRDefault="008D1DCA" w:rsidP="005E5982">
            <w:pPr>
              <w:numPr>
                <w:ilvl w:val="0"/>
                <w:numId w:val="4"/>
              </w:numPr>
              <w:tabs>
                <w:tab w:val="clear" w:pos="720"/>
                <w:tab w:val="num" w:pos="175"/>
              </w:tabs>
              <w:ind w:left="317" w:hanging="31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Odchylenie referencyjne: ± 5 kHz (-60 </w:t>
            </w:r>
            <w:proofErr w:type="spellStart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dBV</w:t>
            </w:r>
            <w:proofErr w:type="spellEnd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wejście 1 kHz)</w:t>
            </w:r>
          </w:p>
          <w:p w:rsidR="008D1DCA" w:rsidRPr="00886A61" w:rsidRDefault="008D1DCA" w:rsidP="005E5982">
            <w:pPr>
              <w:numPr>
                <w:ilvl w:val="0"/>
                <w:numId w:val="4"/>
              </w:numPr>
              <w:tabs>
                <w:tab w:val="clear" w:pos="720"/>
                <w:tab w:val="num" w:pos="175"/>
              </w:tabs>
              <w:ind w:left="317" w:hanging="31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Zakres częstotliwości wejściowej: 20 </w:t>
            </w:r>
            <w:proofErr w:type="spellStart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Hz</w:t>
            </w:r>
            <w:proofErr w:type="spellEnd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- 20 kHz</w:t>
            </w:r>
          </w:p>
          <w:p w:rsidR="008D1DCA" w:rsidRPr="00886A61" w:rsidRDefault="008D1DCA" w:rsidP="005E5982">
            <w:pPr>
              <w:numPr>
                <w:ilvl w:val="0"/>
                <w:numId w:val="4"/>
              </w:numPr>
              <w:tabs>
                <w:tab w:val="clear" w:pos="720"/>
                <w:tab w:val="num" w:pos="175"/>
              </w:tabs>
              <w:ind w:left="317" w:hanging="31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Zasilanie: 2x baterie AA</w:t>
            </w:r>
          </w:p>
          <w:p w:rsidR="008D1DCA" w:rsidRPr="00886A61" w:rsidRDefault="008D1DCA" w:rsidP="008D1DCA">
            <w:pPr>
              <w:numPr>
                <w:ilvl w:val="0"/>
                <w:numId w:val="4"/>
              </w:numPr>
              <w:tabs>
                <w:tab w:val="clear" w:pos="720"/>
                <w:tab w:val="num" w:pos="175"/>
              </w:tabs>
              <w:ind w:left="317" w:hanging="317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Waga: 80 g (bez baterii)</w:t>
            </w:r>
          </w:p>
          <w:p w:rsidR="008D1DCA" w:rsidRPr="00886A61" w:rsidRDefault="008D1DCA" w:rsidP="008D1DCA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Specyfikacja techniczna odbiornika</w:t>
            </w:r>
          </w:p>
          <w:p w:rsidR="008D1DCA" w:rsidRPr="00886A61" w:rsidRDefault="008D1DCA" w:rsidP="005E5982">
            <w:pPr>
              <w:numPr>
                <w:ilvl w:val="0"/>
                <w:numId w:val="5"/>
              </w:numPr>
              <w:tabs>
                <w:tab w:val="clear" w:pos="720"/>
                <w:tab w:val="num" w:pos="317"/>
              </w:tabs>
              <w:ind w:left="34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Zniekształcenia: 0,5% lub mniej</w:t>
            </w:r>
          </w:p>
          <w:p w:rsidR="008D1DCA" w:rsidRPr="00886A61" w:rsidRDefault="008D1DCA" w:rsidP="005E5982">
            <w:pPr>
              <w:numPr>
                <w:ilvl w:val="0"/>
                <w:numId w:val="5"/>
              </w:numPr>
              <w:tabs>
                <w:tab w:val="clear" w:pos="720"/>
                <w:tab w:val="num" w:pos="317"/>
              </w:tabs>
              <w:ind w:left="34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Wyjście słuchawkowe: 16 Ω, 30 </w:t>
            </w:r>
            <w:proofErr w:type="spellStart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mW</w:t>
            </w:r>
            <w:proofErr w:type="spellEnd"/>
          </w:p>
          <w:p w:rsidR="008D1DCA" w:rsidRPr="00886A61" w:rsidRDefault="008D1DCA" w:rsidP="005E5982">
            <w:pPr>
              <w:numPr>
                <w:ilvl w:val="0"/>
                <w:numId w:val="5"/>
              </w:numPr>
              <w:tabs>
                <w:tab w:val="clear" w:pos="720"/>
                <w:tab w:val="num" w:pos="317"/>
              </w:tabs>
              <w:ind w:left="34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Stosunek sygnału do szumu: 70 </w:t>
            </w:r>
            <w:proofErr w:type="spellStart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dB</w:t>
            </w:r>
            <w:proofErr w:type="spellEnd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lub więcej</w:t>
            </w:r>
          </w:p>
          <w:p w:rsidR="008D1DCA" w:rsidRPr="00886A61" w:rsidRDefault="008D1DCA" w:rsidP="005E5982">
            <w:pPr>
              <w:numPr>
                <w:ilvl w:val="0"/>
                <w:numId w:val="5"/>
              </w:numPr>
              <w:tabs>
                <w:tab w:val="clear" w:pos="720"/>
                <w:tab w:val="num" w:pos="317"/>
              </w:tabs>
              <w:ind w:left="34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Poziom wyjścia audio: -60 </w:t>
            </w:r>
            <w:proofErr w:type="spellStart"/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dBV</w:t>
            </w:r>
            <w:proofErr w:type="spellEnd"/>
          </w:p>
          <w:p w:rsidR="008D1DCA" w:rsidRPr="00886A61" w:rsidRDefault="008D1DCA" w:rsidP="005E5982">
            <w:pPr>
              <w:numPr>
                <w:ilvl w:val="0"/>
                <w:numId w:val="5"/>
              </w:numPr>
              <w:tabs>
                <w:tab w:val="clear" w:pos="720"/>
                <w:tab w:val="num" w:pos="317"/>
              </w:tabs>
              <w:ind w:left="34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Zasilanie: 2x baterie AA</w:t>
            </w:r>
          </w:p>
          <w:p w:rsidR="00EF5F6E" w:rsidRPr="00886A61" w:rsidRDefault="008D1DCA" w:rsidP="005E5982">
            <w:pPr>
              <w:numPr>
                <w:ilvl w:val="0"/>
                <w:numId w:val="5"/>
              </w:numPr>
              <w:tabs>
                <w:tab w:val="clear" w:pos="720"/>
                <w:tab w:val="num" w:pos="317"/>
              </w:tabs>
              <w:ind w:left="34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86A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Waga: 90 g (bez baterii)</w:t>
            </w:r>
          </w:p>
        </w:tc>
        <w:tc>
          <w:tcPr>
            <w:tcW w:w="1134" w:type="dxa"/>
          </w:tcPr>
          <w:p w:rsidR="00EF5F6E" w:rsidRDefault="00894D03" w:rsidP="00CB63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44A2C">
              <w:rPr>
                <w:rFonts w:ascii="Times New Roman" w:hAnsi="Times New Roman" w:cs="Times New Roman"/>
                <w:sz w:val="20"/>
                <w:szCs w:val="20"/>
              </w:rPr>
              <w:t xml:space="preserve"> szt.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Stacja lutownicza</w:t>
            </w:r>
          </w:p>
        </w:tc>
        <w:tc>
          <w:tcPr>
            <w:tcW w:w="7654" w:type="dxa"/>
          </w:tcPr>
          <w:p w:rsidR="00EF5F6E" w:rsidRPr="00886A6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Wyposażona w wyświetlacz LCD i funkcję kalibracji powietrza. 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Parametry minimalne: </w:t>
            </w:r>
          </w:p>
          <w:p w:rsidR="00EF5F6E" w:rsidRPr="00886A6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Moc lutownicy: 65W </w:t>
            </w:r>
          </w:p>
          <w:p w:rsidR="00EF5F6E" w:rsidRPr="00886A6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Zakres temperatur lutownicy: 80-480°C </w:t>
            </w:r>
          </w:p>
          <w:p w:rsidR="00EF5F6E" w:rsidRPr="00886A6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Moc nakładu powietrza: 800W </w:t>
            </w:r>
          </w:p>
          <w:p w:rsidR="00EF5F6E" w:rsidRPr="00886A6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Zakres temperatur powietrza: 100-500°C </w:t>
            </w:r>
          </w:p>
          <w:p w:rsidR="00EF5F6E" w:rsidRPr="00886A6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Przepływ powietrza 120 l/mi</w:t>
            </w:r>
          </w:p>
        </w:tc>
        <w:tc>
          <w:tcPr>
            <w:tcW w:w="1134" w:type="dxa"/>
          </w:tcPr>
          <w:p w:rsidR="00EF5F6E" w:rsidRPr="00926391" w:rsidRDefault="00894D03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44A2C">
              <w:rPr>
                <w:rFonts w:ascii="Times New Roman" w:hAnsi="Times New Roman" w:cs="Times New Roman"/>
                <w:sz w:val="20"/>
                <w:szCs w:val="20"/>
              </w:rPr>
              <w:t xml:space="preserve"> szt.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Zestaw edukacyjny z mikrokontrolerem</w:t>
            </w:r>
          </w:p>
        </w:tc>
        <w:tc>
          <w:tcPr>
            <w:tcW w:w="7654" w:type="dxa"/>
          </w:tcPr>
          <w:p w:rsidR="00EF5F6E" w:rsidRPr="00886A61" w:rsidRDefault="00EF5F6E" w:rsidP="005E2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Zestaw akcesoriów m. in.: płytki stykowe prototypowe, zestaw przewodów do 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płytki prototypowej męsko-męskie, zestaw przewodów żeńsko-męskich, wyświetlacz LCD, matryca LED 8 x 8, wyświetlacz LED, pilot zdalnego sterowania IR, odbiornik podczerwieni (IR), czujnik temperatury, moduł Joystick, czujnik poziomu cieczy - analogowy,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buzzer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, przyciski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tact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switch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z odpowiednią liczbą zdejmowanych nakładek, diody LED w różnych kolorach, potencjometry, moduł czujnika wilgotności, rejestr przesuwny, diody LED RGB, czytnik RFID, karta RFID, brelok RFID, klawiatura matrycowa, moduł zegara czasu rzeczywistego, moduł z przekaźnikiem, fotorezystor, silniki z odpowiednimi sterownikami, czujnik dźwięku, mikrofon,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serwa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, czujnik drgań wibracji, baterie, klipsy na baterie, zestaw rezystorów, konwertery analogowo-cyfrowe, głośnik, wzmacniacze, włącznik, kondensatory.</w:t>
            </w:r>
          </w:p>
        </w:tc>
        <w:tc>
          <w:tcPr>
            <w:tcW w:w="1134" w:type="dxa"/>
          </w:tcPr>
          <w:p w:rsidR="00EF5F6E" w:rsidRDefault="00244A2C" w:rsidP="005E26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szt.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Długopisy 3D</w:t>
            </w:r>
          </w:p>
        </w:tc>
        <w:tc>
          <w:tcPr>
            <w:tcW w:w="7654" w:type="dxa"/>
          </w:tcPr>
          <w:p w:rsidR="00EF5F6E" w:rsidRPr="00886A6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Zestaw</w:t>
            </w:r>
            <w:r w:rsidR="008A0BA3"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składa się z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EF5F6E" w:rsidRPr="00886A6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•Długopisów 3D - 6 szt. 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•Przenośnych baterii (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bank) do korzystania z długopisów 3D bez  zasilania – 6 szt.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•Materiału do druku: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filament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•Szablonów do pracy w klasie z długopisami 3D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Warunki  techniczne: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•zakres obsługiwanej temperatury: od 50 do 210*C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•8 ustawień prędkości •system start-stop 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•ceramiczna głowica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•specjalna głowica pozwalająca na pracę z niższą </w:t>
            </w:r>
            <w:r w:rsidR="00244A2C"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niż nominalna temperatura dla 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danego typu materiału,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np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: 160 stopni dla typowego PLA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•system automatycznego cofania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filamentu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44A2C"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przy wyłączaniu - mechanizm 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zapobiegawczy przed zapychaniem urządzenia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•możliwość pracy na zasilaniu z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-banku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•wyświetlacz LCD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•napięcie zasilania 5V - możliwość zasilania z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banku 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•ergonomiczny uchwyt z wyściółką gumową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•kilkadziesiąt karty pracy do użytku zgodnie z podstawą programową Szkoły Podstawowej 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•przejrzysta podkładka do druku 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•instrukcja w języku polskim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•obsługa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filamentów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: PCL, PLA,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nGEN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nGen_FLEX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, ABS, PET-G i innych</w:t>
            </w:r>
          </w:p>
        </w:tc>
        <w:tc>
          <w:tcPr>
            <w:tcW w:w="1134" w:type="dxa"/>
          </w:tcPr>
          <w:p w:rsidR="00EF5F6E" w:rsidRDefault="00244A2C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zestaw </w:t>
            </w:r>
          </w:p>
          <w:p w:rsidR="00244A2C" w:rsidRDefault="00244A2C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Laptop</w:t>
            </w:r>
          </w:p>
        </w:tc>
        <w:tc>
          <w:tcPr>
            <w:tcW w:w="7654" w:type="dxa"/>
          </w:tcPr>
          <w:p w:rsidR="00EF5F6E" w:rsidRPr="00886A6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Laptop o parametrach minimalnych: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- Ekran o przekątnej 15,6 cali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- Procesor: Intel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Core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i5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- Pamięć RAM: 8 GB - Dysk: 256 SSD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- Złącza: HDMI, USB, Czytnik kart SD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- Komunikacja: Wi-Fi, Bluetooth 4.0 </w:t>
            </w:r>
          </w:p>
          <w:p w:rsidR="00EF5F6E" w:rsidRPr="00886A61" w:rsidRDefault="00EF5F6E" w:rsidP="005E10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- System operacyjny: Windows 10 Pro</w:t>
            </w:r>
          </w:p>
        </w:tc>
        <w:tc>
          <w:tcPr>
            <w:tcW w:w="1134" w:type="dxa"/>
          </w:tcPr>
          <w:p w:rsidR="00EF5F6E" w:rsidRPr="00744320" w:rsidRDefault="008A0BA3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szt.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Nagłośnienie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21E8">
              <w:rPr>
                <w:rFonts w:ascii="Times New Roman" w:hAnsi="Times New Roman" w:cs="Times New Roman"/>
              </w:rPr>
              <w:t>subwoofer</w:t>
            </w:r>
            <w:proofErr w:type="spellEnd"/>
            <w:r w:rsidRPr="00EF21E8">
              <w:rPr>
                <w:rFonts w:ascii="Times New Roman" w:hAnsi="Times New Roman" w:cs="Times New Roman"/>
              </w:rPr>
              <w:t xml:space="preserve"> + 2 x kolumna</w:t>
            </w:r>
          </w:p>
        </w:tc>
        <w:tc>
          <w:tcPr>
            <w:tcW w:w="7654" w:type="dxa"/>
          </w:tcPr>
          <w:p w:rsidR="00EF5F6E" w:rsidRPr="00886A61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Skład zestawu:</w:t>
            </w:r>
          </w:p>
          <w:p w:rsidR="00EF5F6E" w:rsidRPr="00886A61" w:rsidRDefault="00EF5F6E" w:rsidP="00727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subwoofer</w:t>
            </w:r>
            <w:proofErr w:type="spellEnd"/>
          </w:p>
          <w:p w:rsidR="00EF5F6E" w:rsidRPr="00886A61" w:rsidRDefault="00EF5F6E" w:rsidP="00727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- dwie kolumny. </w:t>
            </w:r>
          </w:p>
          <w:p w:rsidR="00EF5F6E" w:rsidRPr="00886A61" w:rsidRDefault="00EF5F6E" w:rsidP="00727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Możliwe bezprzewodowe przesyłanie muzyki za pomocą Bluetooth. Wejście liniowe, w którym można wybierać między gniazdem XLR, RCA (tulipan) lub 6,3 mm. wzmocnienie za pomocą pokrętła czułości, które wzmacnia sygnał wejściowy o 5dB. Możliwość zapętlenia przez wyjście XLR </w:t>
            </w:r>
            <w:r w:rsidR="0040201B" w:rsidRPr="00886A61">
              <w:rPr>
                <w:rFonts w:ascii="Times New Roman" w:hAnsi="Times New Roman" w:cs="Times New Roman"/>
                <w:sz w:val="20"/>
                <w:szCs w:val="20"/>
              </w:rPr>
              <w:t>drugiego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systemu dźwiękowego. Możliwość podłączenia  głośników za pomocą kabla głośnikowego. Wbudowany procesor DSP (Digital Sound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Processor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) z 3 ustawieniami wstępnymi (Flat, DJ lub Live). </w:t>
            </w:r>
          </w:p>
          <w:p w:rsidR="00EF5F6E" w:rsidRPr="00886A61" w:rsidRDefault="00EF5F6E" w:rsidP="007270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Charakterystyka zestawu: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Wzmacniacz klasy D 400W+ 2x 100W RMS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Korzystanie z technologii bezprzewodowej BT do strumieniowego przesyłania dźwięku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24-bitowy procesor DSP 96 KHz z 3 ustawieniami wstępnymi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Ogranicznik elektroniczny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Zwrotnica elektroniczna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Regulacja głośności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subwoofera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i głośników satelitarnych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Przełącznik +5dB do wzmocnienia sygnału wejściowego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Przełączanie mono/stereo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Złącza wyjściowe NL2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Lekki ze zintegrowanymi uchwytami do przenoszenia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Opóźnienie włączania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W zestawie kółka i kabel głośnikowy 2x 5 m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Parametry minimalne: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Możliwa instalacja na statywie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Złącza wejściowe Gniazdo 6,3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mm,RCA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, XLR (3-stykowe)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Połączenia wyjściowe NL-4 , XLR (3-pinowe)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Moc wyjściowa: maks. 1500 W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Moc wyjściowa: RMS 800 W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Typ wzmacniacza Klasa D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Średnica głośnika wysokotonowego 1"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Typ głośnika wysokotonowego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Dome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Średnica głośnika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niskotonowego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15"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Typ magnesu Ferryt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Waga magnesu 80 uncji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Ilość głośników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niskotonowych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Cewka głosowa 3"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Pasmo przenoszenia 35Hz- 18.000Hz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Dyspersja 90°x 60°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Impedancja 4 Ohm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Częstotliwość podziału 80Hz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SPL @ 1W/1m 95dB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SPL maks. 120dB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· Waga 44,4 k</w:t>
            </w:r>
          </w:p>
        </w:tc>
        <w:tc>
          <w:tcPr>
            <w:tcW w:w="1134" w:type="dxa"/>
          </w:tcPr>
          <w:p w:rsidR="00EF5F6E" w:rsidRDefault="00886A61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zestaw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Konsola – mikser dźwięku 8-kanałowy</w:t>
            </w:r>
          </w:p>
        </w:tc>
        <w:tc>
          <w:tcPr>
            <w:tcW w:w="7654" w:type="dxa"/>
          </w:tcPr>
          <w:p w:rsidR="00EF5F6E" w:rsidRPr="00886A61" w:rsidRDefault="00886A61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Charakterystyka: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4 zbalansowane wejścia mikrofonowe XLR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4 zbalansowane wejścia mono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line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6.3mm Jack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2 zbalansowane wejścia liniowe stereo 6.3mm Jack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+ 48V mocy fantomowej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Wejście liniowe stereo (RCA)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75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Dolny kanał filtrujący 1-4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Procesor Multi-FX z 256 ustawieniami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Przełącznik Solo na kanał (PFL)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Przełącznik włączania / wyłączania na kanał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Kontrola tonów wysokich, średnich oraz niskich dla każdego kanału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Wkładki FX na każdym kanale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Aux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wysyłanie na kanał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Regulacja panoramy na kanał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9-pasmowy korektor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Stereo zbalansowane wyjścia główne (XLR + 6.3mm Jack)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Oddzielna sterownia, słuchawki i wyjścia stereo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Wbudowany odtwarzacz USB z cyfrowym wyświetlaczem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Odbiornik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bluetooth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do strumieniowego przesyłania dźwięku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Miernik LED VU i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Peak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LED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W komplecie z uchwytem na telefon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Parametry minimalne: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Pasmo przenoszenia 10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-45 kHz (± 3dB)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THD &lt;0,01%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Rozdzielczość DSP 24-bitowa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Rodzaj efektów Sala, Pokój, Kaplica, Talerz, Wiosna, Zamknięte, Rewers, Wczesny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refl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Ambience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, Stadium, Opóźnienie, Echo, Brama, Chór,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Flanger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Phaser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, Pitch,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Reverb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Leslie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Flang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, Ping pong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delay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Ustawienia wstępne 256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Stosunek sygnału do szumu&gt; 112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Poziom wyjściowy +/- 1V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Wejście: Linia +/- 150mV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Wejście: </w:t>
            </w:r>
            <w:proofErr w:type="spellStart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>Mic</w:t>
            </w:r>
            <w:proofErr w:type="spellEnd"/>
            <w:r w:rsidRPr="00886A61">
              <w:rPr>
                <w:rFonts w:ascii="Times New Roman" w:hAnsi="Times New Roman" w:cs="Times New Roman"/>
                <w:sz w:val="20"/>
                <w:szCs w:val="20"/>
              </w:rPr>
              <w:t xml:space="preserve"> +/- 1,5mV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Zasilanie 100-240VAC / 50-60Hz</w:t>
            </w:r>
            <w:r w:rsidRPr="00886A61">
              <w:rPr>
                <w:rFonts w:ascii="Times New Roman" w:hAnsi="Times New Roman" w:cs="Times New Roman"/>
                <w:sz w:val="20"/>
                <w:szCs w:val="20"/>
              </w:rPr>
              <w:br/>
              <w:t>• Wymiary 335 x 360 x 95 mm</w:t>
            </w:r>
          </w:p>
        </w:tc>
        <w:tc>
          <w:tcPr>
            <w:tcW w:w="1134" w:type="dxa"/>
          </w:tcPr>
          <w:p w:rsidR="00EF5F6E" w:rsidRPr="00744320" w:rsidRDefault="00886A61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szt. </w:t>
            </w:r>
          </w:p>
        </w:tc>
      </w:tr>
      <w:tr w:rsidR="00EF5F6E" w:rsidTr="00283978">
        <w:tc>
          <w:tcPr>
            <w:tcW w:w="1844" w:type="dxa"/>
          </w:tcPr>
          <w:p w:rsidR="00EF5F6E" w:rsidRPr="00744320" w:rsidRDefault="00EF5F6E" w:rsidP="004E66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Zestaw z </w:t>
            </w:r>
            <w:r w:rsidR="004E66D0">
              <w:rPr>
                <w:rFonts w:ascii="Times New Roman" w:hAnsi="Times New Roman" w:cs="Times New Roman"/>
                <w:sz w:val="20"/>
                <w:szCs w:val="20"/>
              </w:rPr>
              <w:t xml:space="preserve">mikrofonem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 dynamicznym</w:t>
            </w:r>
          </w:p>
        </w:tc>
        <w:tc>
          <w:tcPr>
            <w:tcW w:w="7654" w:type="dxa"/>
          </w:tcPr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Charakterystyka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zestawu: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Odbiornik z 1 mikrofonem </w:t>
            </w:r>
            <w:proofErr w:type="spellStart"/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doręcznym</w:t>
            </w:r>
            <w:proofErr w:type="spellEnd"/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Mikrofon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doręczny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wyświetlaczem wskazującym częstotliwość i niski poziom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naładowania baterii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16 kanałów z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możliwością wyboru częstotliwości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Oscylator PLL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Wyraźny wyświetlacz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· Zrównoważone wyjście XLR i jedno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niezbalansowane wyjście 6,3 mm </w:t>
            </w:r>
          </w:p>
          <w:p w:rsidR="009624B1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W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zestaw</w:t>
            </w:r>
            <w:r w:rsidR="009624B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ie zasilacz sieciowy i gniazdo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6,3 mm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Parametry minimalne: </w:t>
            </w:r>
          </w:p>
          <w:p w:rsidR="00AD320A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kres częstotliwości: 863.000 -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865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.000 MHz </w:t>
            </w:r>
          </w:p>
          <w:p w:rsidR="009624B1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Pasmo przenoszenia: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40Hz - 17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.000Hz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Stabilność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częstotliwości: 0.002%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Czułość: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-90d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Stosunek sygnału do szumu: &gt;90dB · THD: &lt;1%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Zasilanie: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100-240VAC 50/60Hz (5V Micro-USB)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· Zużycie energii: 0.036 - 0.018A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miary (odbiornik): 185 x 215 x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40mm </w:t>
            </w:r>
          </w:p>
          <w:p w:rsidR="00EF5F6E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· Wymiary (mikrofon):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52 x </w:t>
            </w: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250mm </w:t>
            </w:r>
          </w:p>
          <w:p w:rsidR="00EF5F6E" w:rsidRPr="00744320" w:rsidRDefault="00EF5F6E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432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· Waga: 0.7kg</w:t>
            </w:r>
          </w:p>
        </w:tc>
        <w:tc>
          <w:tcPr>
            <w:tcW w:w="1134" w:type="dxa"/>
          </w:tcPr>
          <w:p w:rsidR="00EF5F6E" w:rsidRDefault="00AD320A" w:rsidP="00250E7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 szt. </w:t>
            </w:r>
          </w:p>
        </w:tc>
      </w:tr>
      <w:tr w:rsidR="00EF5F6E" w:rsidTr="00283978">
        <w:tc>
          <w:tcPr>
            <w:tcW w:w="1844" w:type="dxa"/>
          </w:tcPr>
          <w:p w:rsidR="00EF5F6E" w:rsidRPr="00744320" w:rsidRDefault="00EF5F6E" w:rsidP="00633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Zestaw z </w:t>
            </w:r>
            <w:r w:rsidR="0063384D">
              <w:rPr>
                <w:rFonts w:ascii="Times New Roman" w:hAnsi="Times New Roman" w:cs="Times New Roman"/>
                <w:sz w:val="20"/>
                <w:szCs w:val="20"/>
              </w:rPr>
              <w:t xml:space="preserve">mikrofonem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nagłownym</w:t>
            </w:r>
          </w:p>
        </w:tc>
        <w:tc>
          <w:tcPr>
            <w:tcW w:w="7654" w:type="dxa"/>
          </w:tcPr>
          <w:p w:rsidR="00EF5F6E" w:rsidRPr="00744320" w:rsidRDefault="00EF5F6E" w:rsidP="00250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Charakterystyka zesta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wu: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Odbiornik z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bodypack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mikrofonem zestawu słuchawkow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ego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Bodypack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wyświetlaczem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wsk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azującym częstotliwość i niski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poziom naładowania baterii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 kanałów z możliwością wyboru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częstotliwości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Oscylator PLL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Wyraźny wyświetlacz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Zró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wnoważone wyjście XLR i jedno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niezbalansowane wyjście 6,3 mm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zestawie zasilacz sieciowy i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gniazdo 6,3 mm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Parametry minimalne: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kres częstotliwości: 863.000 -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865.000 MH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· Pasmo przenoszenia: 40Hz -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17.000Hz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Zakres dynamiczny: &gt;85dB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Stabilność częstotliwości: 0.002%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Czułość: -90dB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Stosunek sygnału do szumu: &gt;90dB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THD: &lt;1%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ilanie: 100-240VAC 50/60Hz (5V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Micro-USB)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Zużycie energii: 0.022 - 0.011A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miary (odbiornik): 185 x 215 x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40 mm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Wym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iary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bodypack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): 30 x 68 x 100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mm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br/>
              <w:t>· Waga: 0.6kg</w:t>
            </w:r>
          </w:p>
        </w:tc>
        <w:tc>
          <w:tcPr>
            <w:tcW w:w="1134" w:type="dxa"/>
          </w:tcPr>
          <w:p w:rsidR="00EF5F6E" w:rsidRPr="00744320" w:rsidRDefault="00AD320A" w:rsidP="00250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szt.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2839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wirtualne laboratorium przedmiotowe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D7B2B">
              <w:rPr>
                <w:rFonts w:ascii="Times New Roman" w:hAnsi="Times New Roman" w:cs="Times New Roman"/>
              </w:rPr>
              <w:t xml:space="preserve"> </w:t>
            </w:r>
            <w:r w:rsidR="00B22546">
              <w:rPr>
                <w:rFonts w:ascii="Times New Roman" w:hAnsi="Times New Roman" w:cs="Times New Roman"/>
              </w:rPr>
              <w:t xml:space="preserve">Class </w:t>
            </w:r>
            <w:r w:rsidR="006D7B2B">
              <w:rPr>
                <w:rFonts w:ascii="Times New Roman" w:hAnsi="Times New Roman" w:cs="Times New Roman"/>
              </w:rPr>
              <w:t xml:space="preserve">VR Premium </w:t>
            </w:r>
          </w:p>
        </w:tc>
        <w:tc>
          <w:tcPr>
            <w:tcW w:w="7654" w:type="dxa"/>
          </w:tcPr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posażenie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szybko przełączający się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wyświetlacz HD 2K,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Wydajny procesor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Qualcomm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stworzony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spe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cjalnie dla urządzeń AR i VR,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100-stopniowe pole widzenia, </w:t>
            </w:r>
          </w:p>
          <w:p w:rsidR="000C24A5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Uleps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zoną optykę,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· Przedni aparat,</w:t>
            </w:r>
          </w:p>
          <w:p w:rsidR="00287623" w:rsidRDefault="00EF5F6E" w:rsidP="00250E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· Nowy korpus uzupełniający nowe </w:t>
            </w:r>
            <w:r w:rsidR="00287623">
              <w:rPr>
                <w:rFonts w:ascii="Times New Roman" w:hAnsi="Times New Roman" w:cs="Times New Roman"/>
                <w:sz w:val="20"/>
                <w:szCs w:val="20"/>
              </w:rPr>
              <w:t>funkcje urządzenia,</w:t>
            </w:r>
          </w:p>
          <w:p w:rsidR="00EF5F6E" w:rsidRDefault="00EF5F6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SPECYFIKACJA TECHNICZNA: </w:t>
            </w:r>
          </w:p>
          <w:p w:rsidR="00EF5F6E" w:rsidRDefault="00EF5F6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Ośmiordzeniowy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pr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ocesor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Qualcomm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Snapdragon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XR1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5F6E" w:rsidRDefault="000C24A5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Ładowanie /</w:t>
            </w:r>
            <w:r w:rsidR="00EF5F6E">
              <w:rPr>
                <w:rFonts w:ascii="Times New Roman" w:hAnsi="Times New Roman" w:cs="Times New Roman"/>
                <w:sz w:val="20"/>
                <w:szCs w:val="20"/>
              </w:rPr>
              <w:t xml:space="preserve">wejście USB-C dla kontrolera ręcznego </w:t>
            </w:r>
          </w:p>
          <w:p w:rsidR="00EF5F6E" w:rsidRDefault="00EF5F6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Soczewka </w:t>
            </w:r>
            <w:proofErr w:type="spellStart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Fres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nela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soczewka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asferyczna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100 stopni FOV, </w:t>
            </w:r>
          </w:p>
          <w:p w:rsidR="00EF5F6E" w:rsidRDefault="00EF5F6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Polimerowa bateria </w:t>
            </w:r>
            <w:proofErr w:type="spellStart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litowo</w:t>
            </w:r>
            <w:proofErr w:type="spellEnd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 xml:space="preserve">-jonowa 4000 </w:t>
            </w:r>
            <w:proofErr w:type="spellStart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F5F6E" w:rsidRDefault="00EF5F6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Przedni aparat 13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autofokusem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EF5F6E" w:rsidRDefault="00EF5F6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Moco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wanie na głowę z regulacją w 3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ierunkach za pomocą podwójnych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asków z tyłu,</w:t>
            </w:r>
          </w:p>
          <w:p w:rsidR="00EF5F6E" w:rsidRDefault="00EF5F6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5,5-calowy szybki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wyświet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lacz o wysokiej rozdzielczości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256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x 1440, </w:t>
            </w:r>
          </w:p>
          <w:p w:rsidR="00EF5F6E" w:rsidRDefault="00EF5F6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GB DDR RAM i 32 GB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ewnętrznej pamięci masowej, </w:t>
            </w:r>
          </w:p>
          <w:p w:rsidR="00EF5F6E" w:rsidRDefault="00EF5F6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czterec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 godzin pracy na jednej baterii, </w:t>
            </w:r>
          </w:p>
          <w:p w:rsidR="00EF5F6E" w:rsidRDefault="00EF5F6E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Zintegrowane podwójne </w:t>
            </w:r>
            <w:r w:rsidRPr="00744320">
              <w:rPr>
                <w:rFonts w:ascii="Times New Roman" w:hAnsi="Times New Roman" w:cs="Times New Roman"/>
                <w:sz w:val="20"/>
                <w:szCs w:val="20"/>
              </w:rPr>
              <w:t>głośniki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87623" w:rsidRPr="00744320" w:rsidRDefault="00287623" w:rsidP="000B3E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Zestaw w twardej walizce, która chroni urządzenia podczas przechowywania oraz ładuje zestawy słuchawkowe za pomocą jednej wtyczki ściennej. </w:t>
            </w:r>
          </w:p>
        </w:tc>
        <w:tc>
          <w:tcPr>
            <w:tcW w:w="1134" w:type="dxa"/>
          </w:tcPr>
          <w:p w:rsidR="006C6A18" w:rsidRDefault="006C6A18" w:rsidP="002839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zestawy po 8 szt. </w:t>
            </w:r>
          </w:p>
          <w:p w:rsidR="006C6A18" w:rsidRDefault="006C6A18" w:rsidP="00283978">
            <w:pPr>
              <w:rPr>
                <w:rFonts w:ascii="Times New Roman" w:hAnsi="Times New Roman" w:cs="Times New Roman"/>
              </w:rPr>
            </w:pPr>
          </w:p>
          <w:p w:rsidR="00EF5F6E" w:rsidRDefault="006C6A18" w:rsidP="002839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1 zestaw po 4 szt. </w:t>
            </w:r>
            <w:r w:rsidR="0028397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Pr="00EF21E8">
              <w:rPr>
                <w:rFonts w:ascii="Times New Roman" w:hAnsi="Times New Roman" w:cs="Times New Roman"/>
              </w:rPr>
              <w:t>icencja roczna (dostęp do portalu wirtualnych lekcji</w:t>
            </w:r>
          </w:p>
        </w:tc>
        <w:tc>
          <w:tcPr>
            <w:tcW w:w="7654" w:type="dxa"/>
          </w:tcPr>
          <w:p w:rsidR="003A76BB" w:rsidRPr="00FC52D9" w:rsidRDefault="00EF5F6E" w:rsidP="003A76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ClassVR</w:t>
            </w:r>
            <w:proofErr w:type="spellEnd"/>
            <w:r w:rsidR="00425192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="003A76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dostęp do </w:t>
            </w:r>
            <w:r w:rsidR="003A76BB">
              <w:rPr>
                <w:rFonts w:ascii="Times New Roman" w:hAnsi="Times New Roman" w:cs="Times New Roman"/>
                <w:sz w:val="20"/>
                <w:szCs w:val="20"/>
              </w:rPr>
              <w:t xml:space="preserve">portalu </w:t>
            </w:r>
            <w:r w:rsidR="00425192">
              <w:rPr>
                <w:rFonts w:ascii="Times New Roman" w:hAnsi="Times New Roman" w:cs="Times New Roman"/>
                <w:sz w:val="20"/>
                <w:szCs w:val="20"/>
              </w:rPr>
              <w:t xml:space="preserve">wirtualnych </w:t>
            </w:r>
            <w:r w:rsidR="003A76BB">
              <w:rPr>
                <w:rFonts w:ascii="Times New Roman" w:hAnsi="Times New Roman" w:cs="Times New Roman"/>
                <w:sz w:val="20"/>
                <w:szCs w:val="20"/>
              </w:rPr>
              <w:t xml:space="preserve">lekcji.  </w:t>
            </w:r>
          </w:p>
          <w:p w:rsidR="00EF5F6E" w:rsidRPr="00FC52D9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F5F6E" w:rsidRPr="00FC52D9" w:rsidRDefault="003A76BB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szt. </w:t>
            </w:r>
          </w:p>
        </w:tc>
      </w:tr>
      <w:tr w:rsidR="00EF5F6E" w:rsidTr="00283978">
        <w:tc>
          <w:tcPr>
            <w:tcW w:w="1844" w:type="dxa"/>
          </w:tcPr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>Zestaw badawczy</w:t>
            </w:r>
            <w:r w:rsidR="003838A3">
              <w:rPr>
                <w:rFonts w:ascii="Times New Roman" w:hAnsi="Times New Roman" w:cs="Times New Roman"/>
              </w:rPr>
              <w:t xml:space="preserve"> (wizualizer oraz mikroskop) </w:t>
            </w:r>
            <w:r w:rsidRPr="00EF21E8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7654" w:type="dxa"/>
          </w:tcPr>
          <w:p w:rsidR="002C7FE5" w:rsidRPr="00E51E31" w:rsidRDefault="00F86683" w:rsidP="00B046E8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Wizualizer wyposażony w:</w:t>
            </w:r>
          </w:p>
          <w:p w:rsidR="00B77F24" w:rsidRPr="002C7FE5" w:rsidRDefault="00EF5F6E" w:rsidP="002C7FE5">
            <w:pPr>
              <w:pStyle w:val="Akapitzlist"/>
              <w:numPr>
                <w:ilvl w:val="0"/>
                <w:numId w:val="7"/>
              </w:numPr>
              <w:ind w:left="17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C7FE5">
              <w:rPr>
                <w:rFonts w:ascii="Times New Roman" w:hAnsi="Times New Roman" w:cs="Times New Roman"/>
                <w:sz w:val="20"/>
                <w:szCs w:val="20"/>
              </w:rPr>
              <w:t>Kamera Full HD</w:t>
            </w:r>
          </w:p>
          <w:p w:rsidR="00B77F24" w:rsidRDefault="00EF5F6E" w:rsidP="00B046E8">
            <w:pPr>
              <w:pStyle w:val="Akapitzlist"/>
              <w:numPr>
                <w:ilvl w:val="0"/>
                <w:numId w:val="3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B77F24">
              <w:rPr>
                <w:rFonts w:ascii="Times New Roman" w:hAnsi="Times New Roman" w:cs="Times New Roman"/>
                <w:sz w:val="20"/>
                <w:szCs w:val="20"/>
              </w:rPr>
              <w:t>1080p i częstotliwość odświeżania ekranu 30 kl./s</w:t>
            </w:r>
          </w:p>
          <w:p w:rsidR="00B77F24" w:rsidRDefault="00EF5F6E" w:rsidP="00B046E8">
            <w:pPr>
              <w:pStyle w:val="Akapitzlist"/>
              <w:numPr>
                <w:ilvl w:val="0"/>
                <w:numId w:val="3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B77F24">
              <w:rPr>
                <w:rFonts w:ascii="Times New Roman" w:hAnsi="Times New Roman" w:cs="Times New Roman"/>
                <w:sz w:val="20"/>
                <w:szCs w:val="20"/>
              </w:rPr>
              <w:t xml:space="preserve">8-krotny zoom cyfrowy, </w:t>
            </w:r>
          </w:p>
          <w:p w:rsidR="00B77F24" w:rsidRDefault="00EF5F6E" w:rsidP="00B046E8">
            <w:pPr>
              <w:pStyle w:val="Akapitzlist"/>
              <w:numPr>
                <w:ilvl w:val="0"/>
                <w:numId w:val="3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B77F24">
              <w:rPr>
                <w:rFonts w:ascii="Times New Roman" w:hAnsi="Times New Roman" w:cs="Times New Roman"/>
                <w:sz w:val="20"/>
                <w:szCs w:val="20"/>
              </w:rPr>
              <w:t xml:space="preserve">automatyczne ustawianie ostrości za pomocą jednego dotknięcia i funkcja stop-klatki. </w:t>
            </w:r>
          </w:p>
          <w:p w:rsidR="00B77F24" w:rsidRDefault="00EF5F6E" w:rsidP="00B046E8">
            <w:pPr>
              <w:pStyle w:val="Akapitzlist"/>
              <w:numPr>
                <w:ilvl w:val="0"/>
                <w:numId w:val="3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B77F24">
              <w:rPr>
                <w:rFonts w:ascii="Times New Roman" w:hAnsi="Times New Roman" w:cs="Times New Roman"/>
                <w:sz w:val="20"/>
                <w:szCs w:val="20"/>
              </w:rPr>
              <w:t>zasilanie i sygnał obrazu doprowadzone kablem US</w:t>
            </w:r>
            <w:r w:rsidR="00B77F24">
              <w:rPr>
                <w:rFonts w:ascii="Times New Roman" w:hAnsi="Times New Roman" w:cs="Times New Roman"/>
                <w:sz w:val="20"/>
                <w:szCs w:val="20"/>
              </w:rPr>
              <w:t>B,</w:t>
            </w:r>
          </w:p>
          <w:p w:rsidR="00B77F24" w:rsidRDefault="00EF5F6E" w:rsidP="00B046E8">
            <w:pPr>
              <w:pStyle w:val="Akapitzlist"/>
              <w:numPr>
                <w:ilvl w:val="0"/>
                <w:numId w:val="3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B77F24">
              <w:rPr>
                <w:rFonts w:ascii="Times New Roman" w:hAnsi="Times New Roman" w:cs="Times New Roman"/>
                <w:sz w:val="20"/>
                <w:szCs w:val="20"/>
              </w:rPr>
              <w:t xml:space="preserve">regulowana wysokość, obrotowa głowica (90o) i nasadka z mikroskopem. </w:t>
            </w:r>
          </w:p>
          <w:p w:rsidR="00B77F24" w:rsidRDefault="00EF5F6E" w:rsidP="00B046E8">
            <w:pPr>
              <w:pStyle w:val="Akapitzlist"/>
              <w:numPr>
                <w:ilvl w:val="0"/>
                <w:numId w:val="3"/>
              </w:numPr>
              <w:ind w:left="175" w:hanging="175"/>
              <w:rPr>
                <w:rFonts w:ascii="Times New Roman" w:hAnsi="Times New Roman" w:cs="Times New Roman"/>
                <w:sz w:val="20"/>
                <w:szCs w:val="20"/>
              </w:rPr>
            </w:pPr>
            <w:r w:rsidRPr="00B77F24">
              <w:rPr>
                <w:rFonts w:ascii="Times New Roman" w:hAnsi="Times New Roman" w:cs="Times New Roman"/>
                <w:sz w:val="20"/>
                <w:szCs w:val="20"/>
              </w:rPr>
              <w:t>Wa</w:t>
            </w:r>
            <w:r w:rsidR="00B77F24">
              <w:rPr>
                <w:rFonts w:ascii="Times New Roman" w:hAnsi="Times New Roman" w:cs="Times New Roman"/>
                <w:sz w:val="20"/>
                <w:szCs w:val="20"/>
              </w:rPr>
              <w:t>ga: mniej niż 1 kg</w:t>
            </w:r>
          </w:p>
          <w:p w:rsidR="00EF5F6E" w:rsidRPr="00E51E31" w:rsidRDefault="00EF5F6E" w:rsidP="00B77F24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E51E31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Mikr</w:t>
            </w:r>
            <w:r w:rsidR="00F8668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oskop </w:t>
            </w:r>
            <w:proofErr w:type="spellStart"/>
            <w:r w:rsidR="00F8668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wyposażeniy</w:t>
            </w:r>
            <w:proofErr w:type="spellEnd"/>
            <w:r w:rsidR="00F8668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w: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głowica: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monokularowa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poc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hylona pod kątem 45o, obracana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360o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okulary: WF 10x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obiektywy: achromatyczne 4x, 10x, 40x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(amortyzowany)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powiększenia: 40x,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100x, 400x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koło filtrowe: 6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kolorowych filtrów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regulacja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ostro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ści: współosiowa śruba makro i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mikrometryczna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oświetlenie: LED,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górne/dolne z regulacją jasności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stolik z pokrętłami przesuwu w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płaszczyźnie poziomej: 90 x 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 mm, z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mocowaniem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preparatów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wymiary pudła: 190 x 170 x 360 mm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gotowe preparaty (5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szt.) </w:t>
            </w:r>
          </w:p>
          <w:p w:rsidR="00EF5F6E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szkiełka przedmiotowe (5 szt.)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• szkiełka nakrywkowe (10 szt.) </w:t>
            </w:r>
          </w:p>
          <w:p w:rsidR="00EF5F6E" w:rsidRDefault="00EF5F6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plastikowe pudełko na preparaty </w:t>
            </w:r>
          </w:p>
          <w:p w:rsidR="00EF5F6E" w:rsidRDefault="00EF5F6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</w:t>
            </w:r>
            <w:r w:rsidR="00B77F24">
              <w:rPr>
                <w:rFonts w:ascii="Times New Roman" w:hAnsi="Times New Roman" w:cs="Times New Roman"/>
                <w:sz w:val="20"/>
                <w:szCs w:val="20"/>
              </w:rPr>
              <w:t xml:space="preserve">plastikowy okrągły pojemnik z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przykrywką </w:t>
            </w:r>
          </w:p>
          <w:p w:rsidR="00EF5F6E" w:rsidRDefault="00EF5F6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pęseta </w:t>
            </w:r>
          </w:p>
          <w:p w:rsidR="00EF5F6E" w:rsidRDefault="00EF5F6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pipeta </w:t>
            </w:r>
          </w:p>
          <w:p w:rsidR="00EF5F6E" w:rsidRDefault="00EF5F6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probówka </w:t>
            </w:r>
          </w:p>
          <w:p w:rsidR="00EF5F6E" w:rsidRDefault="00EF5F6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patyczek preparacyjny </w:t>
            </w:r>
          </w:p>
          <w:p w:rsidR="00EF5F6E" w:rsidRDefault="00EF5F6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igła preparacyjna </w:t>
            </w:r>
          </w:p>
          <w:p w:rsidR="00EF5F6E" w:rsidRDefault="00EF5F6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specjalny papier do czyszczenia optyki </w:t>
            </w:r>
          </w:p>
          <w:p w:rsidR="00EF5F6E" w:rsidRDefault="00EF5F6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przylepne etykiety do opisywania preparatów </w:t>
            </w:r>
          </w:p>
          <w:p w:rsidR="00EF5F6E" w:rsidRDefault="00EF5F6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• </w:t>
            </w:r>
            <w:proofErr w:type="spellStart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przeciwkurzowy</w:t>
            </w:r>
            <w:proofErr w:type="spellEnd"/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pokrowiec na mikroskop </w:t>
            </w:r>
          </w:p>
          <w:p w:rsidR="00EF5F6E" w:rsidRDefault="00EF5F6E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• zasilacz sieciow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</w:t>
            </w:r>
          </w:p>
          <w:p w:rsidR="00BA3894" w:rsidRPr="00FC52D9" w:rsidRDefault="00BA3894" w:rsidP="009B35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F5F6E" w:rsidRDefault="00032625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zestaw </w:t>
            </w:r>
          </w:p>
        </w:tc>
      </w:tr>
      <w:tr w:rsidR="00EF5F6E" w:rsidTr="00283978">
        <w:tc>
          <w:tcPr>
            <w:tcW w:w="1844" w:type="dxa"/>
          </w:tcPr>
          <w:p w:rsidR="008E61A0" w:rsidRPr="00CF6058" w:rsidRDefault="00EF5F6E" w:rsidP="008E61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21E8">
              <w:rPr>
                <w:rFonts w:ascii="Times New Roman" w:hAnsi="Times New Roman" w:cs="Times New Roman"/>
              </w:rPr>
              <w:t xml:space="preserve">Stół </w:t>
            </w:r>
          </w:p>
          <w:p w:rsidR="00EF5F6E" w:rsidRPr="00CF6058" w:rsidRDefault="00EF5F6E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4" w:type="dxa"/>
          </w:tcPr>
          <w:p w:rsidR="00EF5F6E" w:rsidRDefault="00EF5F6E" w:rsidP="00D340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tół 2-osobowy (130 x 50 cm) </w:t>
            </w:r>
          </w:p>
          <w:p w:rsidR="00EF5F6E" w:rsidRDefault="00EF5F6E" w:rsidP="008772AF">
            <w:pPr>
              <w:rPr>
                <w:rFonts w:ascii="Arial" w:hAnsi="Arial" w:cs="Arial"/>
                <w:sz w:val="9"/>
                <w:szCs w:val="9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Stół z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regulacją – w rozmiarach: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4–6.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B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laty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 płyty laminowanej o gr. 18 mm, w odcieniu buk. Obrzeże ABS o gr. 2 mm,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Stół wyposażony w haczyki na tornister, plastikowe zatyczki chroniące podłogę przed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zarysow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aniem oraz zatyczki chroniące stelaż przez zarysowaniem go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podczas regulowania wysokości.</w:t>
            </w:r>
          </w:p>
        </w:tc>
        <w:tc>
          <w:tcPr>
            <w:tcW w:w="1134" w:type="dxa"/>
          </w:tcPr>
          <w:p w:rsidR="00EF5F6E" w:rsidRPr="00FC52D9" w:rsidRDefault="00A154E3" w:rsidP="00D340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 szt. </w:t>
            </w:r>
          </w:p>
        </w:tc>
      </w:tr>
      <w:tr w:rsidR="00EF5F6E" w:rsidTr="00283978">
        <w:tc>
          <w:tcPr>
            <w:tcW w:w="1844" w:type="dxa"/>
          </w:tcPr>
          <w:p w:rsidR="00EF5F6E" w:rsidRPr="00FC52D9" w:rsidRDefault="000D77F5" w:rsidP="000D77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Pakiet do pracowni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Stream</w:t>
            </w:r>
            <w:proofErr w:type="spellEnd"/>
          </w:p>
        </w:tc>
        <w:tc>
          <w:tcPr>
            <w:tcW w:w="7654" w:type="dxa"/>
          </w:tcPr>
          <w:p w:rsidR="00222DD9" w:rsidRPr="00222DD9" w:rsidRDefault="00222DD9" w:rsidP="00222DD9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E6E6FA"/>
                <w:lang w:eastAsia="pl-PL"/>
              </w:rPr>
              <w:t xml:space="preserve">LEGO45678 LEGO®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E6E6FA"/>
                <w:lang w:eastAsia="pl-PL"/>
              </w:rPr>
              <w:t>Education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E6E6FA"/>
                <w:lang w:eastAsia="pl-PL"/>
              </w:rPr>
              <w:t xml:space="preserve"> SPIKE™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E6E6FA"/>
                <w:lang w:eastAsia="pl-PL"/>
              </w:rPr>
              <w:t>Prime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E6E6FA"/>
                <w:lang w:eastAsia="pl-PL"/>
              </w:rPr>
              <w:t xml:space="preserve"> - zestaw podstawowy, 7 szt.</w:t>
            </w:r>
          </w:p>
          <w:p w:rsidR="00A27930" w:rsidRDefault="00222DD9" w:rsidP="00222D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>Zawartość zestawu: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Zestaw zamknięty w wygodnym, plastikowym pojemniku z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organizerem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Ponad 500 kolorow</w:t>
            </w:r>
            <w:r w:rsidR="00A2793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ych elementów LEGO® </w:t>
            </w:r>
            <w:proofErr w:type="spellStart"/>
            <w:r w:rsidR="00A2793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Technic</w:t>
            </w:r>
            <w:proofErr w:type="spellEnd"/>
            <w:r w:rsidR="00A2793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™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• Rama 3x3 </w:t>
            </w:r>
          </w:p>
          <w:p w:rsidR="00222DD9" w:rsidRPr="00222DD9" w:rsidRDefault="00222DD9" w:rsidP="00222D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• Klocek 2x4 posiada otwory na osie krzyżowe, pozwalające na łączenie elementów LEGO®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Technic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™ i LEGO® SYSTEM 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• Płytka podstawowa, stanowiąca powierzchnię prototypową.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• Ramki, pozwalające na budowę większych modeli.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• Koła do łatwego montażu z silnikiem, zapewniają precyzyjne skręty i lepszą zwrotność.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• Klipsy do przewodów w różnych kolorach pozwalające utrzymać kable w ryzach.</w:t>
            </w:r>
          </w:p>
          <w:p w:rsidR="00222DD9" w:rsidRPr="00222DD9" w:rsidRDefault="00222DD9" w:rsidP="00222DD9">
            <w:pPr>
              <w:numPr>
                <w:ilvl w:val="0"/>
                <w:numId w:val="9"/>
              </w:numPr>
              <w:tabs>
                <w:tab w:val="clear" w:pos="720"/>
                <w:tab w:val="num" w:pos="175"/>
              </w:tabs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skrzynka z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organizerem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na części</w:t>
            </w:r>
          </w:p>
          <w:p w:rsidR="00222DD9" w:rsidRPr="00222DD9" w:rsidRDefault="00222DD9" w:rsidP="00222DD9">
            <w:pPr>
              <w:numPr>
                <w:ilvl w:val="0"/>
                <w:numId w:val="9"/>
              </w:numPr>
              <w:tabs>
                <w:tab w:val="clear" w:pos="720"/>
                <w:tab w:val="num" w:pos="175"/>
              </w:tabs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Smart Hub z akumulatorem - Smart Hub wyposażony w 6 portów, matrycę LED 5x5, 6-osiowy żyroskop głośnik, Bluetooth i akumulator. </w:t>
            </w:r>
            <w:r w:rsidR="00A2793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zestawie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3 silniki i 3 różne czujniki. Aplikacja SPIKE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App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oparta o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Scratch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współpracuje z systemami operacyjnymi iOS, Chrome, Windows 10, Mac i Android.</w:t>
            </w:r>
          </w:p>
          <w:p w:rsidR="00222DD9" w:rsidRPr="00222DD9" w:rsidRDefault="00222DD9" w:rsidP="00222DD9">
            <w:pPr>
              <w:numPr>
                <w:ilvl w:val="0"/>
                <w:numId w:val="9"/>
              </w:numPr>
              <w:tabs>
                <w:tab w:val="clear" w:pos="720"/>
                <w:tab w:val="num" w:pos="175"/>
              </w:tabs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Sterownik jest zasilany akumulatorem, który jest ładowany za pomocą kabla USB (w zestawie)</w:t>
            </w:r>
          </w:p>
          <w:p w:rsidR="00222DD9" w:rsidRPr="00222DD9" w:rsidRDefault="00222DD9" w:rsidP="00222DD9">
            <w:pPr>
              <w:numPr>
                <w:ilvl w:val="0"/>
                <w:numId w:val="9"/>
              </w:numPr>
              <w:tabs>
                <w:tab w:val="clear" w:pos="720"/>
                <w:tab w:val="num" w:pos="175"/>
              </w:tabs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duży silnik</w:t>
            </w:r>
          </w:p>
          <w:p w:rsidR="00222DD9" w:rsidRPr="00222DD9" w:rsidRDefault="00222DD9" w:rsidP="00222DD9">
            <w:pPr>
              <w:numPr>
                <w:ilvl w:val="0"/>
                <w:numId w:val="9"/>
              </w:numPr>
              <w:tabs>
                <w:tab w:val="clear" w:pos="720"/>
                <w:tab w:val="num" w:pos="175"/>
              </w:tabs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mniejsze silniki</w:t>
            </w:r>
          </w:p>
          <w:p w:rsidR="00222DD9" w:rsidRPr="00222DD9" w:rsidRDefault="00222DD9" w:rsidP="00222DD9">
            <w:pPr>
              <w:numPr>
                <w:ilvl w:val="0"/>
                <w:numId w:val="9"/>
              </w:numPr>
              <w:tabs>
                <w:tab w:val="clear" w:pos="720"/>
                <w:tab w:val="num" w:pos="175"/>
              </w:tabs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czujnik odległości</w:t>
            </w:r>
          </w:p>
          <w:p w:rsidR="00222DD9" w:rsidRPr="00222DD9" w:rsidRDefault="00222DD9" w:rsidP="00222DD9">
            <w:pPr>
              <w:numPr>
                <w:ilvl w:val="0"/>
                <w:numId w:val="9"/>
              </w:numPr>
              <w:tabs>
                <w:tab w:val="clear" w:pos="720"/>
                <w:tab w:val="num" w:pos="175"/>
              </w:tabs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czujnik koloru</w:t>
            </w:r>
          </w:p>
          <w:p w:rsidR="00222DD9" w:rsidRPr="00222DD9" w:rsidRDefault="00222DD9" w:rsidP="00222DD9">
            <w:pPr>
              <w:numPr>
                <w:ilvl w:val="0"/>
                <w:numId w:val="9"/>
              </w:numPr>
              <w:tabs>
                <w:tab w:val="clear" w:pos="720"/>
                <w:tab w:val="num" w:pos="175"/>
              </w:tabs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czujnik siły</w:t>
            </w:r>
          </w:p>
          <w:p w:rsidR="00222DD9" w:rsidRPr="00222DD9" w:rsidRDefault="00222DD9" w:rsidP="00222DD9">
            <w:pPr>
              <w:numPr>
                <w:ilvl w:val="0"/>
                <w:numId w:val="9"/>
              </w:numPr>
              <w:tabs>
                <w:tab w:val="clear" w:pos="720"/>
                <w:tab w:val="num" w:pos="175"/>
              </w:tabs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materiały dla nauczyciela w języku polskim - ponad 400 gotowych lekcji</w:t>
            </w:r>
          </w:p>
          <w:p w:rsidR="00222DD9" w:rsidRPr="00222DD9" w:rsidRDefault="00222DD9" w:rsidP="00222DD9">
            <w:pPr>
              <w:numPr>
                <w:ilvl w:val="0"/>
                <w:numId w:val="9"/>
              </w:numPr>
              <w:tabs>
                <w:tab w:val="clear" w:pos="720"/>
                <w:tab w:val="num" w:pos="175"/>
              </w:tabs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528 elementów</w:t>
            </w:r>
          </w:p>
          <w:p w:rsidR="00222DD9" w:rsidRDefault="00222DD9" w:rsidP="00222DD9">
            <w:pPr>
              <w:numPr>
                <w:ilvl w:val="0"/>
                <w:numId w:val="9"/>
              </w:numPr>
              <w:tabs>
                <w:tab w:val="clear" w:pos="720"/>
                <w:tab w:val="num" w:pos="175"/>
              </w:tabs>
              <w:ind w:left="175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szkolenie przeprowadzane przez certyfikowanego instruktora LEGO®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Education</w:t>
            </w:r>
            <w:proofErr w:type="spellEnd"/>
          </w:p>
          <w:p w:rsidR="00222DD9" w:rsidRPr="00222DD9" w:rsidRDefault="00222DD9" w:rsidP="00222DD9">
            <w:pPr>
              <w:ind w:left="33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dla 1 – 2 osób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opakowanie: pudełko z tworzywa sztucznego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</w:p>
          <w:p w:rsidR="00222DD9" w:rsidRPr="00222DD9" w:rsidRDefault="00A27930" w:rsidP="00222D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E6E6FA"/>
                <w:lang w:eastAsia="pl-PL"/>
              </w:rPr>
              <w:t xml:space="preserve">Zestaw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E6E6FA"/>
                <w:lang w:eastAsia="pl-PL"/>
              </w:rPr>
              <w:t>Photon</w:t>
            </w:r>
            <w:proofErr w:type="spellEnd"/>
            <w:r w:rsidR="009B5495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E6E6FA"/>
                <w:lang w:eastAsia="pl-PL"/>
              </w:rPr>
              <w:t xml:space="preserve"> </w:t>
            </w:r>
            <w:r w:rsidR="00222DD9" w:rsidRPr="00222DD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E6E6FA"/>
                <w:lang w:eastAsia="pl-PL"/>
              </w:rPr>
              <w:t>STANDARD, 1 szt.</w:t>
            </w:r>
          </w:p>
          <w:p w:rsidR="00222DD9" w:rsidRPr="00222DD9" w:rsidRDefault="00222DD9" w:rsidP="00222D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Zawartość zestawu:</w:t>
            </w:r>
          </w:p>
          <w:p w:rsidR="00222DD9" w:rsidRPr="00222DD9" w:rsidRDefault="00222DD9" w:rsidP="00222DD9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Robot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Photon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wraz z ładowarką oraz przewodami, 3 szt.</w:t>
            </w:r>
          </w:p>
          <w:p w:rsidR="00222DD9" w:rsidRPr="00222DD9" w:rsidRDefault="00222DD9" w:rsidP="00222DD9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Komplet 5 podręczników do nauki podstaw programowania oraz nauki podstaw Sztucznej Inteligencji, 1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kpl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:rsidR="00222DD9" w:rsidRPr="00222DD9" w:rsidRDefault="00222DD9" w:rsidP="00222DD9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Dostęp do internetowej bazy scenariuszy zajęć (interdyscyplinarnych, do nauki kodowania oraz zajęć z mikrokontrolerami)</w:t>
            </w:r>
          </w:p>
          <w:p w:rsidR="00222DD9" w:rsidRPr="00222DD9" w:rsidRDefault="00222DD9" w:rsidP="00222DD9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Photon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Magic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Dongle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3 szt.</w:t>
            </w:r>
          </w:p>
          <w:p w:rsidR="00222DD9" w:rsidRPr="00222DD9" w:rsidRDefault="00222DD9" w:rsidP="00222DD9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3 mat (smart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city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storytelling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kratownica), 1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kpl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:rsidR="00222DD9" w:rsidRPr="00222DD9" w:rsidRDefault="00222DD9" w:rsidP="00222DD9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akcesoriów do nauki sztucznej inteligencji, 1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kpl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:rsidR="00222DD9" w:rsidRPr="00222DD9" w:rsidRDefault="00222DD9" w:rsidP="00222DD9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Zestaw uchwytów do tabletów, 3 szt.</w:t>
            </w:r>
          </w:p>
          <w:p w:rsidR="00222DD9" w:rsidRPr="00222DD9" w:rsidRDefault="00222DD9" w:rsidP="00222DD9">
            <w:pPr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Fiszek z symbolami z aplikacji (do nauki kodowania), 1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kpl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:rsidR="00222DD9" w:rsidRPr="00222DD9" w:rsidRDefault="00222DD9" w:rsidP="00222D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222DD9" w:rsidRPr="00222DD9" w:rsidRDefault="00222DD9" w:rsidP="00222D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E6E6FA"/>
                <w:lang w:eastAsia="pl-PL"/>
              </w:rPr>
              <w:t>BeCreo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E6E6FA"/>
                <w:lang w:eastAsia="pl-PL"/>
              </w:rPr>
              <w:t xml:space="preserve"> - zestaw z mikrokontrolerem, 6 szt.</w:t>
            </w:r>
          </w:p>
          <w:p w:rsidR="00222DD9" w:rsidRPr="00222DD9" w:rsidRDefault="00222DD9" w:rsidP="00222D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Moduły elektroniczne, czujniki w zestawie: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Oryginalny mikrokontroler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Arduino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Uno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Nakładka rozszerzająca –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Shield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wyświetlaczem OLED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Złącza analogowe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Złącza cyfrowe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10-pinowe złącze do serwomechanizmu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Złącze czujnika odległości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Wbudowaną diodę zasilania.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Diody LED: czerwona, zielona, żółta,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Buzzer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(głośniczek),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Czujnik światła,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Czujnik odległości SHARP o wyjściu analogowym i zakresie pomiaru 5-25 cm,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Czujnik temperatury,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Przycisku/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tact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switch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Joystick,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Czujnika obrotu z pokrętłem/potencjometr,</w:t>
            </w:r>
          </w:p>
          <w:p w:rsidR="00222DD9" w:rsidRPr="00222DD9" w:rsidRDefault="00222DD9" w:rsidP="00222DD9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Serwomechanizm typu micro z modułem posiadającym własny stabilizator napięcia oraz zintegrowanym złączem minimum 10-pinowym pasującym do rozszerzenia BECREO kit.</w:t>
            </w:r>
          </w:p>
          <w:p w:rsidR="00222DD9" w:rsidRPr="00222DD9" w:rsidRDefault="00222DD9" w:rsidP="00222D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Akcesoria z zestawie:</w:t>
            </w:r>
          </w:p>
          <w:p w:rsidR="00222DD9" w:rsidRPr="00222DD9" w:rsidRDefault="00222DD9" w:rsidP="00222DD9">
            <w:pPr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Podstawa konstrukcyjna (obszar roboczy)</w:t>
            </w:r>
          </w:p>
          <w:p w:rsidR="00222DD9" w:rsidRPr="00222DD9" w:rsidRDefault="00222DD9" w:rsidP="00222DD9">
            <w:pPr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 plastikowych uchwytów do mocowania czujników i modułów na planszy oraz z klockami LEGO®</w:t>
            </w:r>
          </w:p>
          <w:p w:rsidR="00222DD9" w:rsidRPr="00222DD9" w:rsidRDefault="00222DD9" w:rsidP="00222DD9">
            <w:pPr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Kabel USB do połączenia płytki z komputerem,</w:t>
            </w:r>
          </w:p>
          <w:p w:rsidR="00222DD9" w:rsidRPr="00222DD9" w:rsidRDefault="00222DD9" w:rsidP="00222DD9">
            <w:pPr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Zestaw 10 kabelków, w dwóch zestawach kolorystycznych do łączenia modułów elektronicznych z programowalną płytką i rozszerzeniem,</w:t>
            </w:r>
          </w:p>
          <w:p w:rsidR="00222DD9" w:rsidRPr="00222DD9" w:rsidRDefault="00222DD9" w:rsidP="00222DD9">
            <w:pPr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Adapter baterii AA,</w:t>
            </w:r>
          </w:p>
          <w:p w:rsidR="00222DD9" w:rsidRPr="00222DD9" w:rsidRDefault="00222DD9" w:rsidP="00222DD9">
            <w:pPr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Kartonowe pudełko z plastikowym </w:t>
            </w:r>
            <w:proofErr w:type="spellStart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organizerem</w:t>
            </w:r>
            <w:proofErr w:type="spellEnd"/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 porządkowania i przechowywania elementów zestawu,</w:t>
            </w:r>
          </w:p>
          <w:p w:rsidR="00222DD9" w:rsidRPr="00222DD9" w:rsidRDefault="00222DD9" w:rsidP="00222DD9">
            <w:pPr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Zestaw 10 plansz dydaktycznych- kart pracy, tematycznych projektów dla uczniów do zrealizowania w formie nakładek na plastikową podstawę konstrukcyjną (obszar roboczy) o tematyce:</w:t>
            </w:r>
          </w:p>
          <w:p w:rsidR="00EF5F6E" w:rsidRPr="00FC52D9" w:rsidRDefault="00222DD9" w:rsidP="00222D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pl-PL"/>
              </w:rPr>
              <w:t>Spis plansz: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1. Inteligentne miasto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2. Dworzec kolejowy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3. Parking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4. Bank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5. Inteligentny dom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6. Miły poranek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7. Stacja pogodowa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8. ZOO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9. Sport to zdrowie</w:t>
            </w:r>
            <w:r w:rsidRPr="00222DD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10. Gorączka sobotniej nocy</w:t>
            </w:r>
          </w:p>
        </w:tc>
        <w:tc>
          <w:tcPr>
            <w:tcW w:w="1134" w:type="dxa"/>
          </w:tcPr>
          <w:p w:rsidR="00EF5F6E" w:rsidRDefault="000D77F5" w:rsidP="00B046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zestaw</w:t>
            </w:r>
          </w:p>
        </w:tc>
      </w:tr>
      <w:tr w:rsidR="00EF5F6E" w:rsidTr="00283978">
        <w:tc>
          <w:tcPr>
            <w:tcW w:w="1844" w:type="dxa"/>
          </w:tcPr>
          <w:p w:rsidR="00EF5F6E" w:rsidRPr="00EF21E8" w:rsidRDefault="00EF5F6E" w:rsidP="00B046E8">
            <w:pPr>
              <w:rPr>
                <w:rFonts w:ascii="Times New Roman" w:hAnsi="Times New Roman" w:cs="Times New Roman"/>
              </w:rPr>
            </w:pPr>
            <w:r w:rsidRPr="00EF21E8">
              <w:rPr>
                <w:rFonts w:ascii="Times New Roman" w:hAnsi="Times New Roman" w:cs="Times New Roman"/>
              </w:rPr>
              <w:t xml:space="preserve">Szafka </w:t>
            </w:r>
            <w:r>
              <w:rPr>
                <w:rFonts w:ascii="Times New Roman" w:hAnsi="Times New Roman" w:cs="Times New Roman"/>
              </w:rPr>
              <w:t xml:space="preserve">konstrukcyjna </w:t>
            </w:r>
            <w:r w:rsidRPr="00EF21E8">
              <w:rPr>
                <w:rFonts w:ascii="Times New Roman" w:hAnsi="Times New Roman" w:cs="Times New Roman"/>
              </w:rPr>
              <w:t>z klockami</w:t>
            </w:r>
          </w:p>
        </w:tc>
        <w:tc>
          <w:tcPr>
            <w:tcW w:w="7654" w:type="dxa"/>
          </w:tcPr>
          <w:p w:rsidR="00316C86" w:rsidRDefault="00EF5F6E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Szafka z klockami</w:t>
            </w:r>
            <w:r w:rsidR="00316C8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 xml:space="preserve"> w szafce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co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najmniej 10</w:t>
            </w:r>
            <w:r w:rsidR="00316C86">
              <w:rPr>
                <w:rFonts w:ascii="Times New Roman" w:hAnsi="Times New Roman" w:cs="Times New Roman"/>
                <w:sz w:val="20"/>
                <w:szCs w:val="20"/>
              </w:rPr>
              <w:t xml:space="preserve"> pudełek klocków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pud</w:t>
            </w:r>
            <w:r w:rsidR="00316C86">
              <w:rPr>
                <w:rFonts w:ascii="Times New Roman" w:hAnsi="Times New Roman" w:cs="Times New Roman"/>
                <w:sz w:val="20"/>
                <w:szCs w:val="20"/>
              </w:rPr>
              <w:t>ełka z plastiku lub z drewna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pudełka w szafce jak szufladki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wysuwne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EF5F6E" w:rsidRDefault="00EF5F6E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Szafka o wymiarach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45/60cm szerokość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30x35głębokośći i </w:t>
            </w:r>
            <w:r w:rsidRPr="00FC52D9">
              <w:rPr>
                <w:rFonts w:ascii="Times New Roman" w:hAnsi="Times New Roman" w:cs="Times New Roman"/>
                <w:sz w:val="20"/>
                <w:szCs w:val="20"/>
              </w:rPr>
              <w:t>wysokość co najmniej 80/85cm</w:t>
            </w:r>
          </w:p>
          <w:p w:rsidR="00EF5F6E" w:rsidRDefault="00EF5F6E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Specyfikacja klocków:</w:t>
            </w:r>
          </w:p>
          <w:p w:rsidR="00EF5F6E" w:rsidRDefault="00EF5F6E" w:rsidP="00C22D50">
            <w:pPr>
              <w:pStyle w:val="Akapitzlist"/>
              <w:numPr>
                <w:ilvl w:val="0"/>
                <w:numId w:val="2"/>
              </w:numPr>
              <w:ind w:left="144" w:hanging="144"/>
              <w:rPr>
                <w:rFonts w:ascii="Times New Roman" w:hAnsi="Times New Roman" w:cs="Times New Roman"/>
                <w:sz w:val="20"/>
                <w:szCs w:val="20"/>
              </w:rPr>
            </w:pPr>
            <w:r w:rsidRPr="00C22D50">
              <w:rPr>
                <w:rFonts w:ascii="Times New Roman" w:hAnsi="Times New Roman" w:cs="Times New Roman"/>
                <w:sz w:val="20"/>
                <w:szCs w:val="20"/>
              </w:rPr>
              <w:t>Klocki 160 elementów o wym. 3,2 x 3,2 x 3,2 cm w 4 kolorach (zielonym żółty, czerwony, niebieski)</w:t>
            </w:r>
          </w:p>
          <w:p w:rsidR="00EF5F6E" w:rsidRDefault="00EF5F6E" w:rsidP="00C22D50">
            <w:pPr>
              <w:pStyle w:val="Akapitzlist"/>
              <w:numPr>
                <w:ilvl w:val="0"/>
                <w:numId w:val="2"/>
              </w:numPr>
              <w:ind w:left="144" w:hanging="14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Klocki </w:t>
            </w:r>
            <w:r w:rsidR="00316C86">
              <w:rPr>
                <w:rFonts w:ascii="Times New Roman" w:hAnsi="Times New Roman" w:cs="Times New Roman"/>
                <w:sz w:val="20"/>
                <w:szCs w:val="20"/>
              </w:rPr>
              <w:t>160 elementów o wym. 4,5 x 4,5 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2D5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x 6</w:t>
            </w:r>
            <w:r w:rsidRPr="00C22D50"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</w:p>
          <w:p w:rsidR="00EF5F6E" w:rsidRDefault="00EF5F6E" w:rsidP="00C22D50">
            <w:pPr>
              <w:pStyle w:val="Akapitzlist"/>
              <w:numPr>
                <w:ilvl w:val="0"/>
                <w:numId w:val="2"/>
              </w:numPr>
              <w:ind w:left="144" w:hanging="14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Klocki </w:t>
            </w:r>
            <w:r w:rsidR="00316C86">
              <w:rPr>
                <w:rFonts w:ascii="Times New Roman" w:hAnsi="Times New Roman" w:cs="Times New Roman"/>
                <w:sz w:val="20"/>
                <w:szCs w:val="20"/>
              </w:rPr>
              <w:t>160 elementów o wym. 3,5 x 3,5 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14,5 x 1</w:t>
            </w:r>
            <w:r w:rsidRPr="00C22D50">
              <w:rPr>
                <w:rFonts w:ascii="Times New Roman" w:hAnsi="Times New Roman" w:cs="Times New Roman"/>
                <w:sz w:val="20"/>
                <w:szCs w:val="20"/>
              </w:rPr>
              <w:t xml:space="preserve"> cm </w:t>
            </w:r>
          </w:p>
          <w:p w:rsidR="00EF5F6E" w:rsidRDefault="00EF5F6E" w:rsidP="00C22D50">
            <w:pPr>
              <w:pStyle w:val="Akapitzlist"/>
              <w:numPr>
                <w:ilvl w:val="0"/>
                <w:numId w:val="2"/>
              </w:numPr>
              <w:ind w:left="144" w:hanging="14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Klocki 71 elementów o wym. 5 x 5 </w:t>
            </w:r>
          </w:p>
          <w:p w:rsidR="00EF5F6E" w:rsidRPr="00C22D50" w:rsidRDefault="00EF5F6E" w:rsidP="00C22D50">
            <w:pPr>
              <w:pStyle w:val="Akapitzlist"/>
              <w:numPr>
                <w:ilvl w:val="0"/>
                <w:numId w:val="2"/>
              </w:numPr>
              <w:ind w:left="144" w:hanging="14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Klocki 72 elementów o wym. 3,5 x 3,5 </w:t>
            </w:r>
          </w:p>
        </w:tc>
        <w:tc>
          <w:tcPr>
            <w:tcW w:w="1134" w:type="dxa"/>
          </w:tcPr>
          <w:p w:rsidR="00EF5F6E" w:rsidRPr="00FC52D9" w:rsidRDefault="000D77F5" w:rsidP="00FC17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szt. </w:t>
            </w:r>
          </w:p>
        </w:tc>
      </w:tr>
    </w:tbl>
    <w:p w:rsidR="00302202" w:rsidRDefault="00302202"/>
    <w:p w:rsidR="009C7D78" w:rsidRDefault="009C7D78"/>
    <w:sectPr w:rsidR="009C7D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36B98"/>
    <w:multiLevelType w:val="multilevel"/>
    <w:tmpl w:val="D4ECF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9B414C"/>
    <w:multiLevelType w:val="hybridMultilevel"/>
    <w:tmpl w:val="9F167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1E5011"/>
    <w:multiLevelType w:val="multilevel"/>
    <w:tmpl w:val="D4C4E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C437A4"/>
    <w:multiLevelType w:val="hybridMultilevel"/>
    <w:tmpl w:val="83E80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C64661"/>
    <w:multiLevelType w:val="multilevel"/>
    <w:tmpl w:val="63AC3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021821"/>
    <w:multiLevelType w:val="multilevel"/>
    <w:tmpl w:val="E49CC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093C99"/>
    <w:multiLevelType w:val="multilevel"/>
    <w:tmpl w:val="E9726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CC353A"/>
    <w:multiLevelType w:val="multilevel"/>
    <w:tmpl w:val="3ED03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CC1630"/>
    <w:multiLevelType w:val="hybridMultilevel"/>
    <w:tmpl w:val="DA70A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D95D90"/>
    <w:multiLevelType w:val="multilevel"/>
    <w:tmpl w:val="4F08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8979E5"/>
    <w:multiLevelType w:val="multilevel"/>
    <w:tmpl w:val="2D1E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850813"/>
    <w:multiLevelType w:val="hybridMultilevel"/>
    <w:tmpl w:val="7AB0283C"/>
    <w:lvl w:ilvl="0" w:tplc="041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>
    <w:nsid w:val="789C3872"/>
    <w:multiLevelType w:val="multilevel"/>
    <w:tmpl w:val="47669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2D5541"/>
    <w:multiLevelType w:val="multilevel"/>
    <w:tmpl w:val="B29EE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6D3C4A"/>
    <w:multiLevelType w:val="multilevel"/>
    <w:tmpl w:val="39DC0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12"/>
  </w:num>
  <w:num w:numId="5">
    <w:abstractNumId w:val="6"/>
  </w:num>
  <w:num w:numId="6">
    <w:abstractNumId w:val="0"/>
  </w:num>
  <w:num w:numId="7">
    <w:abstractNumId w:val="11"/>
  </w:num>
  <w:num w:numId="8">
    <w:abstractNumId w:val="14"/>
  </w:num>
  <w:num w:numId="9">
    <w:abstractNumId w:val="2"/>
  </w:num>
  <w:num w:numId="10">
    <w:abstractNumId w:val="5"/>
  </w:num>
  <w:num w:numId="11">
    <w:abstractNumId w:val="9"/>
  </w:num>
  <w:num w:numId="12">
    <w:abstractNumId w:val="13"/>
  </w:num>
  <w:num w:numId="13">
    <w:abstractNumId w:val="7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D78"/>
    <w:rsid w:val="00032625"/>
    <w:rsid w:val="000A4BB0"/>
    <w:rsid w:val="000B3E2E"/>
    <w:rsid w:val="000C24A5"/>
    <w:rsid w:val="000D77F5"/>
    <w:rsid w:val="001025AA"/>
    <w:rsid w:val="00113381"/>
    <w:rsid w:val="00134351"/>
    <w:rsid w:val="001A1426"/>
    <w:rsid w:val="001A7E78"/>
    <w:rsid w:val="001C7D97"/>
    <w:rsid w:val="00222DD9"/>
    <w:rsid w:val="00225654"/>
    <w:rsid w:val="00244A2C"/>
    <w:rsid w:val="00250E7F"/>
    <w:rsid w:val="00260A47"/>
    <w:rsid w:val="00277429"/>
    <w:rsid w:val="00283978"/>
    <w:rsid w:val="00287219"/>
    <w:rsid w:val="00287623"/>
    <w:rsid w:val="002C0643"/>
    <w:rsid w:val="002C7FE5"/>
    <w:rsid w:val="00302202"/>
    <w:rsid w:val="00316C86"/>
    <w:rsid w:val="003838A3"/>
    <w:rsid w:val="003A76BB"/>
    <w:rsid w:val="003C2DE6"/>
    <w:rsid w:val="0040201B"/>
    <w:rsid w:val="00425192"/>
    <w:rsid w:val="004649DD"/>
    <w:rsid w:val="004C05E8"/>
    <w:rsid w:val="004C5D09"/>
    <w:rsid w:val="004E66D0"/>
    <w:rsid w:val="0053295B"/>
    <w:rsid w:val="005E10DA"/>
    <w:rsid w:val="005E26FE"/>
    <w:rsid w:val="005E5982"/>
    <w:rsid w:val="0063384D"/>
    <w:rsid w:val="0066016A"/>
    <w:rsid w:val="006C1532"/>
    <w:rsid w:val="006C3886"/>
    <w:rsid w:val="006C6A18"/>
    <w:rsid w:val="006D7B2B"/>
    <w:rsid w:val="007016BE"/>
    <w:rsid w:val="00724B6F"/>
    <w:rsid w:val="00727060"/>
    <w:rsid w:val="00744320"/>
    <w:rsid w:val="00751357"/>
    <w:rsid w:val="00771E7A"/>
    <w:rsid w:val="007B6A99"/>
    <w:rsid w:val="007D3478"/>
    <w:rsid w:val="008772AF"/>
    <w:rsid w:val="00881D6F"/>
    <w:rsid w:val="00886A61"/>
    <w:rsid w:val="00894D03"/>
    <w:rsid w:val="008A0BA3"/>
    <w:rsid w:val="008A644D"/>
    <w:rsid w:val="008D1DCA"/>
    <w:rsid w:val="008E61A0"/>
    <w:rsid w:val="008E798B"/>
    <w:rsid w:val="0091645D"/>
    <w:rsid w:val="00923A45"/>
    <w:rsid w:val="00926391"/>
    <w:rsid w:val="009624B1"/>
    <w:rsid w:val="00984EB6"/>
    <w:rsid w:val="00986924"/>
    <w:rsid w:val="009B353E"/>
    <w:rsid w:val="009B5495"/>
    <w:rsid w:val="009C7D78"/>
    <w:rsid w:val="009D3CE7"/>
    <w:rsid w:val="009F424D"/>
    <w:rsid w:val="00A11454"/>
    <w:rsid w:val="00A154E3"/>
    <w:rsid w:val="00A27930"/>
    <w:rsid w:val="00A32919"/>
    <w:rsid w:val="00A64A15"/>
    <w:rsid w:val="00AD320A"/>
    <w:rsid w:val="00AF7703"/>
    <w:rsid w:val="00B046E8"/>
    <w:rsid w:val="00B22546"/>
    <w:rsid w:val="00B50774"/>
    <w:rsid w:val="00B77F24"/>
    <w:rsid w:val="00BA3894"/>
    <w:rsid w:val="00BA5DF9"/>
    <w:rsid w:val="00BB3C14"/>
    <w:rsid w:val="00C11795"/>
    <w:rsid w:val="00C22D50"/>
    <w:rsid w:val="00C30BC7"/>
    <w:rsid w:val="00C472B1"/>
    <w:rsid w:val="00C679F4"/>
    <w:rsid w:val="00CA457F"/>
    <w:rsid w:val="00CB637A"/>
    <w:rsid w:val="00CF6058"/>
    <w:rsid w:val="00D2341B"/>
    <w:rsid w:val="00D340D3"/>
    <w:rsid w:val="00D72E2E"/>
    <w:rsid w:val="00D76249"/>
    <w:rsid w:val="00D848D6"/>
    <w:rsid w:val="00D851B2"/>
    <w:rsid w:val="00D95D10"/>
    <w:rsid w:val="00E51E31"/>
    <w:rsid w:val="00E75239"/>
    <w:rsid w:val="00EF21E8"/>
    <w:rsid w:val="00EF5F6E"/>
    <w:rsid w:val="00F7220E"/>
    <w:rsid w:val="00F86683"/>
    <w:rsid w:val="00FC17D5"/>
    <w:rsid w:val="00FC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59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8D1D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7D78"/>
    <w:pPr>
      <w:ind w:left="720"/>
      <w:contextualSpacing/>
    </w:pPr>
  </w:style>
  <w:style w:type="table" w:styleId="Tabela-Siatka">
    <w:name w:val="Table Grid"/>
    <w:basedOn w:val="Standardowy"/>
    <w:uiPriority w:val="59"/>
    <w:rsid w:val="00CF6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8D1DC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8D1DCA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D1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5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5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59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8D1D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7D78"/>
    <w:pPr>
      <w:ind w:left="720"/>
      <w:contextualSpacing/>
    </w:pPr>
  </w:style>
  <w:style w:type="table" w:styleId="Tabela-Siatka">
    <w:name w:val="Table Grid"/>
    <w:basedOn w:val="Standardowy"/>
    <w:uiPriority w:val="59"/>
    <w:rsid w:val="00CF6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8D1DC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8D1DCA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D1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5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5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CAC52-CA56-4CC0-86EE-978839983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8</Pages>
  <Words>2926</Words>
  <Characters>17556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Liliana.Kmiecik</dc:creator>
  <cp:lastModifiedBy>Liliana.Kmiecik</cp:lastModifiedBy>
  <cp:revision>78</cp:revision>
  <cp:lastPrinted>2021-12-08T12:14:00Z</cp:lastPrinted>
  <dcterms:created xsi:type="dcterms:W3CDTF">2021-12-01T10:52:00Z</dcterms:created>
  <dcterms:modified xsi:type="dcterms:W3CDTF">2021-12-08T12:37:00Z</dcterms:modified>
</cp:coreProperties>
</file>